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FC" w:rsidRPr="007A4E5E" w:rsidRDefault="003F2EE2" w:rsidP="007A4E5E">
      <w:pPr>
        <w:jc w:val="center"/>
        <w:rPr>
          <w:b/>
          <w:sz w:val="36"/>
          <w:szCs w:val="36"/>
        </w:rPr>
      </w:pPr>
      <w:r>
        <w:rPr>
          <w:rFonts w:hint="eastAsia"/>
          <w:b/>
          <w:sz w:val="36"/>
          <w:szCs w:val="36"/>
        </w:rPr>
        <w:t>面向</w:t>
      </w:r>
      <w:r w:rsidR="00996CFC" w:rsidRPr="007A4E5E">
        <w:rPr>
          <w:rFonts w:hint="eastAsia"/>
          <w:b/>
          <w:sz w:val="36"/>
          <w:szCs w:val="36"/>
        </w:rPr>
        <w:t>中小企业</w:t>
      </w:r>
      <w:r>
        <w:rPr>
          <w:rFonts w:hint="eastAsia"/>
          <w:b/>
          <w:sz w:val="36"/>
          <w:szCs w:val="36"/>
        </w:rPr>
        <w:t>预留采购份额确认</w:t>
      </w:r>
      <w:r w:rsidR="00996CFC" w:rsidRPr="007A4E5E">
        <w:rPr>
          <w:rFonts w:hint="eastAsia"/>
          <w:b/>
          <w:sz w:val="36"/>
          <w:szCs w:val="36"/>
        </w:rPr>
        <w:t>函</w:t>
      </w:r>
    </w:p>
    <w:p w:rsidR="007A4E5E" w:rsidRDefault="007A4E5E" w:rsidP="00996CFC">
      <w:pPr>
        <w:pStyle w:val="a6"/>
        <w:widowControl w:val="0"/>
        <w:snapToGrid w:val="0"/>
        <w:spacing w:line="400" w:lineRule="exact"/>
        <w:jc w:val="both"/>
        <w:rPr>
          <w:rFonts w:ascii="Times New Roman" w:hAnsi="宋体" w:cs="宋体"/>
          <w:sz w:val="28"/>
          <w:szCs w:val="24"/>
          <w:u w:val="single"/>
        </w:rPr>
      </w:pPr>
    </w:p>
    <w:p w:rsidR="00996CFC" w:rsidRPr="007E60FB" w:rsidRDefault="00E02CFF" w:rsidP="00996CFC">
      <w:pPr>
        <w:pStyle w:val="a6"/>
        <w:widowControl w:val="0"/>
        <w:snapToGrid w:val="0"/>
        <w:spacing w:line="400" w:lineRule="exact"/>
        <w:jc w:val="both"/>
        <w:rPr>
          <w:rFonts w:ascii="仿宋" w:eastAsia="仿宋" w:hAnsi="仿宋"/>
          <w:sz w:val="28"/>
          <w:szCs w:val="28"/>
        </w:rPr>
      </w:pPr>
      <w:r w:rsidRPr="007E60FB">
        <w:rPr>
          <w:rFonts w:ascii="仿宋" w:eastAsia="仿宋" w:hAnsi="仿宋" w:hint="eastAsia"/>
          <w:sz w:val="28"/>
          <w:szCs w:val="28"/>
        </w:rPr>
        <w:t>浙江省政府采购中心</w:t>
      </w:r>
      <w:r w:rsidR="00996CFC" w:rsidRPr="007E60FB">
        <w:rPr>
          <w:rFonts w:ascii="仿宋" w:eastAsia="仿宋" w:hAnsi="仿宋" w:hint="eastAsia"/>
          <w:sz w:val="28"/>
          <w:szCs w:val="28"/>
        </w:rPr>
        <w:t>：</w:t>
      </w:r>
    </w:p>
    <w:p w:rsidR="00996CFC" w:rsidRPr="007E60FB" w:rsidRDefault="00996CFC" w:rsidP="007E60FB">
      <w:pPr>
        <w:spacing w:line="480" w:lineRule="exact"/>
        <w:ind w:firstLineChars="300" w:firstLine="840"/>
        <w:rPr>
          <w:rFonts w:ascii="仿宋" w:eastAsia="仿宋" w:hAnsi="仿宋"/>
          <w:sz w:val="28"/>
          <w:szCs w:val="28"/>
        </w:rPr>
      </w:pPr>
      <w:r w:rsidRPr="007E60FB">
        <w:rPr>
          <w:rFonts w:ascii="仿宋" w:eastAsia="仿宋" w:hAnsi="仿宋" w:hint="eastAsia"/>
          <w:sz w:val="28"/>
          <w:szCs w:val="28"/>
        </w:rPr>
        <w:t>根据《政府采购促进中小企业发展管理办法》财库〔</w:t>
      </w:r>
      <w:r w:rsidRPr="007E60FB">
        <w:rPr>
          <w:rFonts w:ascii="仿宋" w:eastAsia="仿宋" w:hAnsi="仿宋"/>
          <w:sz w:val="28"/>
          <w:szCs w:val="28"/>
        </w:rPr>
        <w:t>2020〕46号</w:t>
      </w:r>
      <w:r w:rsidRPr="007E60FB">
        <w:rPr>
          <w:rFonts w:ascii="仿宋" w:eastAsia="仿宋" w:hAnsi="仿宋" w:hint="eastAsia"/>
          <w:sz w:val="28"/>
          <w:szCs w:val="28"/>
        </w:rPr>
        <w:t>文件的规定，</w:t>
      </w:r>
      <w:r w:rsidR="00E02CFF" w:rsidRPr="007E60FB">
        <w:rPr>
          <w:rFonts w:ascii="仿宋" w:eastAsia="仿宋" w:hAnsi="仿宋" w:hint="eastAsia"/>
          <w:sz w:val="28"/>
          <w:szCs w:val="28"/>
        </w:rPr>
        <w:t>本</w:t>
      </w:r>
      <w:r w:rsidRPr="007E60FB">
        <w:rPr>
          <w:rFonts w:ascii="仿宋" w:eastAsia="仿宋" w:hAnsi="仿宋" w:hint="eastAsia"/>
          <w:sz w:val="28"/>
          <w:szCs w:val="28"/>
        </w:rPr>
        <w:t>单位在政府采购活动中</w:t>
      </w:r>
      <w:r w:rsidR="007F4B89" w:rsidRPr="007E60FB">
        <w:rPr>
          <w:rFonts w:ascii="仿宋" w:eastAsia="仿宋" w:hAnsi="仿宋" w:hint="eastAsia"/>
          <w:sz w:val="28"/>
          <w:szCs w:val="28"/>
        </w:rPr>
        <w:t>应当</w:t>
      </w:r>
      <w:r w:rsidRPr="007E60FB">
        <w:rPr>
          <w:rFonts w:ascii="仿宋" w:eastAsia="仿宋" w:hAnsi="仿宋" w:hint="eastAsia"/>
          <w:sz w:val="28"/>
          <w:szCs w:val="28"/>
        </w:rPr>
        <w:t>通过加强采购需求管理，落实预留采购份额，价格评审优惠、优先采购等措施，提高中小企业在政府采购中的份额，支持中小企业发展。</w:t>
      </w:r>
      <w:r w:rsidR="00E02CFF" w:rsidRPr="007E60FB">
        <w:rPr>
          <w:rFonts w:ascii="仿宋" w:eastAsia="仿宋" w:hAnsi="仿宋" w:hint="eastAsia"/>
          <w:sz w:val="28"/>
          <w:szCs w:val="28"/>
        </w:rPr>
        <w:t xml:space="preserve">本单位本次委托             </w:t>
      </w:r>
      <w:r w:rsidR="00E02CFF" w:rsidRPr="007E60FB">
        <w:rPr>
          <w:rFonts w:ascii="仿宋" w:eastAsia="仿宋" w:hAnsi="仿宋" w:hint="eastAsia"/>
          <w:color w:val="FF0000"/>
          <w:sz w:val="28"/>
          <w:szCs w:val="28"/>
          <w:u w:val="single"/>
        </w:rPr>
        <w:t xml:space="preserve">         </w:t>
      </w:r>
      <w:r w:rsidR="00E02CFF" w:rsidRPr="007E60FB">
        <w:rPr>
          <w:rFonts w:ascii="仿宋" w:eastAsia="仿宋" w:hAnsi="仿宋" w:hint="eastAsia"/>
          <w:sz w:val="28"/>
          <w:szCs w:val="28"/>
        </w:rPr>
        <w:t>（项目名称）项目相关情况如下：</w:t>
      </w:r>
    </w:p>
    <w:p w:rsidR="00B36D8B" w:rsidRPr="007E60FB" w:rsidRDefault="007A4E5E" w:rsidP="007A4E5E">
      <w:pPr>
        <w:spacing w:line="480" w:lineRule="exact"/>
        <w:ind w:firstLineChars="200" w:firstLine="560"/>
        <w:rPr>
          <w:rFonts w:ascii="仿宋" w:eastAsia="仿宋" w:hAnsi="仿宋"/>
          <w:sz w:val="28"/>
          <w:szCs w:val="28"/>
        </w:rPr>
      </w:pPr>
      <w:r w:rsidRPr="007E60FB">
        <w:rPr>
          <w:rFonts w:ascii="仿宋" w:eastAsia="仿宋" w:hAnsi="仿宋" w:hint="eastAsia"/>
          <w:sz w:val="28"/>
          <w:szCs w:val="28"/>
        </w:rPr>
        <w:t>1.</w:t>
      </w:r>
      <w:r w:rsidR="00B36D8B" w:rsidRPr="007E60FB">
        <w:rPr>
          <w:rFonts w:ascii="仿宋" w:eastAsia="仿宋" w:hAnsi="仿宋" w:hint="eastAsia"/>
          <w:sz w:val="28"/>
          <w:szCs w:val="28"/>
        </w:rPr>
        <w:t>项目预算：</w:t>
      </w:r>
      <w:r w:rsidR="00B36D8B" w:rsidRPr="007E60FB">
        <w:rPr>
          <w:rFonts w:ascii="仿宋" w:eastAsia="仿宋" w:hAnsi="仿宋" w:hint="eastAsia"/>
          <w:sz w:val="28"/>
          <w:szCs w:val="28"/>
          <w:u w:val="single"/>
        </w:rPr>
        <w:t xml:space="preserve">       </w:t>
      </w:r>
      <w:r w:rsidR="00937443" w:rsidRPr="007E60FB">
        <w:rPr>
          <w:rFonts w:ascii="仿宋" w:eastAsia="仿宋" w:hAnsi="仿宋" w:hint="eastAsia"/>
          <w:sz w:val="28"/>
          <w:szCs w:val="28"/>
        </w:rPr>
        <w:t>万元</w:t>
      </w:r>
    </w:p>
    <w:p w:rsidR="00B36D8B" w:rsidRPr="007E60FB" w:rsidRDefault="007A4E5E" w:rsidP="007A4E5E">
      <w:pPr>
        <w:snapToGrid w:val="0"/>
        <w:spacing w:line="480" w:lineRule="exact"/>
        <w:ind w:firstLineChars="200" w:firstLine="560"/>
        <w:rPr>
          <w:rFonts w:ascii="仿宋" w:eastAsia="仿宋" w:hAnsi="仿宋"/>
          <w:sz w:val="28"/>
          <w:szCs w:val="28"/>
          <w:u w:val="single"/>
        </w:rPr>
      </w:pPr>
      <w:r w:rsidRPr="007E60FB">
        <w:rPr>
          <w:rFonts w:ascii="仿宋" w:eastAsia="仿宋" w:hAnsi="仿宋" w:hint="eastAsia"/>
          <w:sz w:val="28"/>
          <w:szCs w:val="28"/>
        </w:rPr>
        <w:t>2.</w:t>
      </w:r>
      <w:r w:rsidR="00B36D8B" w:rsidRPr="007E60FB">
        <w:rPr>
          <w:rFonts w:ascii="仿宋" w:eastAsia="仿宋" w:hAnsi="仿宋" w:hint="eastAsia"/>
          <w:sz w:val="28"/>
          <w:szCs w:val="28"/>
        </w:rPr>
        <w:t>项目属性</w:t>
      </w:r>
      <w:r w:rsidR="007E60FB" w:rsidRPr="007E60FB">
        <w:rPr>
          <w:rFonts w:ascii="仿宋" w:eastAsia="仿宋" w:hAnsi="仿宋" w:hint="eastAsia"/>
          <w:sz w:val="28"/>
          <w:szCs w:val="28"/>
        </w:rPr>
        <w:t>：</w:t>
      </w:r>
      <w:r w:rsidR="00B36D8B" w:rsidRPr="007E60FB">
        <w:rPr>
          <w:rFonts w:ascii="仿宋" w:eastAsia="仿宋" w:hAnsi="仿宋" w:hint="eastAsia"/>
          <w:sz w:val="28"/>
          <w:szCs w:val="28"/>
        </w:rPr>
        <w:t xml:space="preserve"> </w:t>
      </w:r>
      <w:r w:rsidR="00B36D8B" w:rsidRPr="007E60FB">
        <w:rPr>
          <w:rFonts w:ascii="仿宋" w:eastAsia="仿宋" w:hAnsi="仿宋" w:hint="eastAsia"/>
          <w:sz w:val="28"/>
          <w:szCs w:val="28"/>
          <w:u w:val="single"/>
        </w:rPr>
        <w:t xml:space="preserve">      </w:t>
      </w:r>
      <w:r w:rsidR="00B36D8B" w:rsidRPr="007E60FB">
        <w:rPr>
          <w:rFonts w:ascii="仿宋" w:eastAsia="仿宋" w:hAnsi="仿宋" w:hint="eastAsia"/>
          <w:b/>
          <w:sz w:val="28"/>
          <w:szCs w:val="28"/>
        </w:rPr>
        <w:t>（①货物类/②服务类/③工程类）</w:t>
      </w:r>
    </w:p>
    <w:p w:rsidR="00B36D8B" w:rsidRPr="007E60FB" w:rsidRDefault="007A4E5E" w:rsidP="007A4E5E">
      <w:pPr>
        <w:spacing w:line="480" w:lineRule="exact"/>
        <w:ind w:firstLineChars="200" w:firstLine="560"/>
        <w:rPr>
          <w:rFonts w:ascii="仿宋" w:eastAsia="仿宋" w:hAnsi="仿宋"/>
          <w:b/>
          <w:sz w:val="28"/>
          <w:szCs w:val="28"/>
          <w:u w:val="single"/>
          <w:shd w:val="clear" w:color="auto" w:fill="FFFFFF"/>
        </w:rPr>
      </w:pPr>
      <w:r w:rsidRPr="007E60FB">
        <w:rPr>
          <w:rFonts w:ascii="仿宋" w:eastAsia="仿宋" w:hAnsi="仿宋" w:hint="eastAsia"/>
          <w:sz w:val="28"/>
          <w:szCs w:val="28"/>
        </w:rPr>
        <w:t>3.</w:t>
      </w:r>
      <w:r w:rsidR="00B36D8B" w:rsidRPr="007E60FB">
        <w:rPr>
          <w:rFonts w:ascii="仿宋" w:eastAsia="仿宋" w:hAnsi="仿宋" w:hint="eastAsia"/>
          <w:sz w:val="28"/>
          <w:szCs w:val="28"/>
        </w:rPr>
        <w:t>项目</w:t>
      </w:r>
      <w:r w:rsidR="00B36D8B" w:rsidRPr="007E60FB">
        <w:rPr>
          <w:rFonts w:ascii="仿宋" w:eastAsia="仿宋" w:hAnsi="仿宋" w:hint="eastAsia"/>
          <w:sz w:val="28"/>
          <w:szCs w:val="28"/>
          <w:shd w:val="clear" w:color="auto" w:fill="FFFFFF"/>
        </w:rPr>
        <w:t>对应的中小企业划分标准所属行业</w:t>
      </w:r>
      <w:r w:rsidR="007E60FB" w:rsidRPr="007E60FB">
        <w:rPr>
          <w:rFonts w:ascii="仿宋" w:eastAsia="仿宋" w:hAnsi="仿宋" w:hint="eastAsia"/>
          <w:sz w:val="28"/>
          <w:szCs w:val="28"/>
          <w:shd w:val="clear" w:color="auto" w:fill="FFFFFF"/>
        </w:rPr>
        <w:t>：</w:t>
      </w:r>
      <w:r w:rsidR="00B36D8B" w:rsidRPr="007E60FB">
        <w:rPr>
          <w:rFonts w:ascii="仿宋" w:eastAsia="仿宋" w:hAnsi="仿宋" w:hint="eastAsia"/>
          <w:sz w:val="28"/>
          <w:szCs w:val="28"/>
          <w:u w:val="single"/>
          <w:shd w:val="clear" w:color="auto" w:fill="FFFFFF"/>
        </w:rPr>
        <w:t xml:space="preserve">        </w:t>
      </w:r>
      <w:r w:rsidR="00B36D8B" w:rsidRPr="007E60FB">
        <w:rPr>
          <w:rFonts w:ascii="仿宋" w:eastAsia="仿宋" w:hAnsi="仿宋" w:hint="eastAsia"/>
          <w:b/>
          <w:sz w:val="28"/>
          <w:szCs w:val="28"/>
        </w:rPr>
        <w:t>（具体根据</w:t>
      </w:r>
      <w:r w:rsidR="00B36D8B" w:rsidRPr="007E60FB">
        <w:rPr>
          <w:rFonts w:ascii="仿宋" w:eastAsia="仿宋" w:hAnsi="仿宋"/>
          <w:b/>
          <w:sz w:val="28"/>
          <w:szCs w:val="28"/>
        </w:rPr>
        <w:t>《中小企业划型标准规定》</w:t>
      </w:r>
      <w:r w:rsidR="00B36D8B" w:rsidRPr="007E60FB">
        <w:rPr>
          <w:rFonts w:ascii="仿宋" w:eastAsia="仿宋" w:hAnsi="仿宋" w:hint="eastAsia"/>
          <w:b/>
          <w:sz w:val="28"/>
          <w:szCs w:val="28"/>
        </w:rPr>
        <w:t>执行）</w:t>
      </w:r>
    </w:p>
    <w:p w:rsidR="00EB7EE5" w:rsidRPr="00BE07D0" w:rsidRDefault="00B36D8B" w:rsidP="00BE07D0">
      <w:pPr>
        <w:spacing w:line="480" w:lineRule="exact"/>
        <w:ind w:firstLineChars="200" w:firstLine="560"/>
        <w:rPr>
          <w:rFonts w:ascii="仿宋" w:eastAsia="仿宋" w:hAnsi="仿宋"/>
          <w:szCs w:val="21"/>
          <w:shd w:val="clear" w:color="auto" w:fill="FFFFFF"/>
        </w:rPr>
      </w:pPr>
      <w:r w:rsidRPr="007E60FB">
        <w:rPr>
          <w:rFonts w:ascii="仿宋" w:eastAsia="仿宋" w:hAnsi="仿宋" w:hint="eastAsia"/>
          <w:sz w:val="28"/>
          <w:szCs w:val="28"/>
          <w:shd w:val="clear" w:color="auto" w:fill="FFFFFF"/>
        </w:rPr>
        <w:t>（</w:t>
      </w:r>
      <w:r w:rsidR="007A4E5E" w:rsidRPr="007E60FB">
        <w:rPr>
          <w:rFonts w:ascii="仿宋" w:eastAsia="仿宋" w:hAnsi="仿宋" w:hint="eastAsia"/>
          <w:szCs w:val="21"/>
          <w:shd w:val="clear" w:color="auto" w:fill="FFFFFF"/>
        </w:rPr>
        <w:t>备注：</w:t>
      </w:r>
      <w:r w:rsidRPr="007E60FB">
        <w:rPr>
          <w:rFonts w:ascii="仿宋" w:eastAsia="仿宋" w:hAnsi="仿宋" w:hint="eastAsia"/>
          <w:szCs w:val="21"/>
          <w:shd w:val="clear" w:color="auto" w:fill="FFFFFF"/>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rsidR="00996CFC" w:rsidRPr="007E60FB" w:rsidRDefault="007A4E5E" w:rsidP="007A4E5E">
      <w:pPr>
        <w:spacing w:line="480" w:lineRule="exact"/>
        <w:ind w:firstLineChars="200" w:firstLine="560"/>
        <w:rPr>
          <w:rFonts w:ascii="仿宋" w:eastAsia="仿宋" w:hAnsi="仿宋"/>
          <w:sz w:val="28"/>
          <w:szCs w:val="28"/>
        </w:rPr>
      </w:pPr>
      <w:r w:rsidRPr="007E60FB">
        <w:rPr>
          <w:rFonts w:ascii="仿宋" w:eastAsia="仿宋" w:hAnsi="仿宋" w:hint="eastAsia"/>
          <w:sz w:val="28"/>
          <w:szCs w:val="28"/>
        </w:rPr>
        <w:t>4</w:t>
      </w:r>
      <w:r w:rsidR="00B36D8B" w:rsidRPr="007E60FB">
        <w:rPr>
          <w:rFonts w:ascii="仿宋" w:eastAsia="仿宋" w:hAnsi="仿宋" w:hint="eastAsia"/>
          <w:sz w:val="28"/>
          <w:szCs w:val="28"/>
        </w:rPr>
        <w:t>.</w:t>
      </w:r>
      <w:r w:rsidR="00996CFC" w:rsidRPr="007E60FB">
        <w:rPr>
          <w:rFonts w:ascii="仿宋" w:eastAsia="仿宋" w:hAnsi="仿宋" w:hint="eastAsia"/>
          <w:sz w:val="28"/>
          <w:szCs w:val="28"/>
        </w:rPr>
        <w:t>本项目</w:t>
      </w:r>
      <w:r w:rsidR="00B36D8B" w:rsidRPr="007E60FB">
        <w:rPr>
          <w:rFonts w:ascii="仿宋" w:eastAsia="仿宋" w:hAnsi="仿宋" w:hint="eastAsia"/>
          <w:sz w:val="28"/>
          <w:szCs w:val="28"/>
          <w:u w:val="single"/>
        </w:rPr>
        <w:t xml:space="preserve">      </w:t>
      </w:r>
      <w:r w:rsidR="00B36D8B" w:rsidRPr="007E60FB">
        <w:rPr>
          <w:rFonts w:ascii="仿宋" w:eastAsia="仿宋" w:hAnsi="仿宋" w:hint="eastAsia"/>
          <w:b/>
          <w:sz w:val="28"/>
          <w:szCs w:val="28"/>
        </w:rPr>
        <w:t>（是/否）</w:t>
      </w:r>
      <w:r w:rsidR="00996CFC" w:rsidRPr="007E60FB">
        <w:rPr>
          <w:rFonts w:ascii="仿宋" w:eastAsia="仿宋" w:hAnsi="仿宋" w:hint="eastAsia"/>
          <w:sz w:val="28"/>
          <w:szCs w:val="28"/>
        </w:rPr>
        <w:t>属于预留份额专门面向中小企业采购的项目。</w:t>
      </w:r>
    </w:p>
    <w:p w:rsidR="00B36D8B" w:rsidRPr="007E60FB" w:rsidRDefault="007A4E5E" w:rsidP="007A4E5E">
      <w:pPr>
        <w:spacing w:line="480" w:lineRule="exact"/>
        <w:ind w:firstLineChars="200" w:firstLine="560"/>
        <w:rPr>
          <w:rFonts w:ascii="仿宋" w:eastAsia="仿宋" w:hAnsi="仿宋"/>
          <w:sz w:val="28"/>
          <w:szCs w:val="28"/>
        </w:rPr>
      </w:pPr>
      <w:r w:rsidRPr="007E60FB">
        <w:rPr>
          <w:rFonts w:ascii="仿宋" w:eastAsia="仿宋" w:hAnsi="仿宋" w:hint="eastAsia"/>
          <w:sz w:val="28"/>
          <w:szCs w:val="28"/>
        </w:rPr>
        <w:t>5</w:t>
      </w:r>
      <w:r w:rsidR="00B36D8B" w:rsidRPr="007E60FB">
        <w:rPr>
          <w:rFonts w:ascii="仿宋" w:eastAsia="仿宋" w:hAnsi="仿宋" w:hint="eastAsia"/>
          <w:sz w:val="28"/>
          <w:szCs w:val="28"/>
        </w:rPr>
        <w:t>.上述第</w:t>
      </w:r>
      <w:r w:rsidRPr="007E60FB">
        <w:rPr>
          <w:rFonts w:ascii="仿宋" w:eastAsia="仿宋" w:hAnsi="仿宋" w:hint="eastAsia"/>
          <w:sz w:val="28"/>
          <w:szCs w:val="28"/>
        </w:rPr>
        <w:t>4</w:t>
      </w:r>
      <w:r w:rsidR="00B36D8B" w:rsidRPr="007E60FB">
        <w:rPr>
          <w:rFonts w:ascii="仿宋" w:eastAsia="仿宋" w:hAnsi="仿宋" w:hint="eastAsia"/>
          <w:sz w:val="28"/>
          <w:szCs w:val="28"/>
        </w:rPr>
        <w:t>项中确定为“</w:t>
      </w:r>
      <w:r w:rsidR="00CB69D0" w:rsidRPr="007E60FB">
        <w:rPr>
          <w:rFonts w:ascii="仿宋" w:eastAsia="仿宋" w:hAnsi="仿宋" w:hint="eastAsia"/>
          <w:sz w:val="28"/>
          <w:szCs w:val="28"/>
        </w:rPr>
        <w:t>是</w:t>
      </w:r>
      <w:r w:rsidR="00B36D8B" w:rsidRPr="007E60FB">
        <w:rPr>
          <w:rFonts w:ascii="仿宋" w:eastAsia="仿宋" w:hAnsi="仿宋" w:hint="eastAsia"/>
          <w:sz w:val="28"/>
          <w:szCs w:val="28"/>
        </w:rPr>
        <w:t>”的采购项目，预留份额通过</w:t>
      </w:r>
      <w:r w:rsidR="00B36D8B" w:rsidRPr="007E60FB">
        <w:rPr>
          <w:rFonts w:ascii="仿宋" w:eastAsia="仿宋" w:hAnsi="仿宋" w:hint="eastAsia"/>
          <w:sz w:val="28"/>
          <w:szCs w:val="28"/>
          <w:u w:val="single"/>
        </w:rPr>
        <w:t xml:space="preserve">    </w:t>
      </w:r>
      <w:r w:rsidR="007E60FB" w:rsidRPr="00CE346D">
        <w:rPr>
          <w:rFonts w:ascii="仿宋" w:eastAsia="仿宋" w:hAnsi="仿宋" w:hint="eastAsia"/>
          <w:b/>
          <w:sz w:val="28"/>
          <w:szCs w:val="28"/>
        </w:rPr>
        <w:t>（①/②/③）</w:t>
      </w:r>
      <w:r w:rsidR="00B36D8B" w:rsidRPr="007E60FB">
        <w:rPr>
          <w:rFonts w:ascii="仿宋" w:eastAsia="仿宋" w:hAnsi="仿宋" w:hint="eastAsia"/>
          <w:sz w:val="28"/>
          <w:szCs w:val="28"/>
        </w:rPr>
        <w:t>措施进行：</w:t>
      </w:r>
    </w:p>
    <w:p w:rsidR="007A4E5E" w:rsidRPr="007E60FB" w:rsidRDefault="007A4E5E" w:rsidP="007A4E5E">
      <w:pPr>
        <w:spacing w:line="480" w:lineRule="exact"/>
        <w:ind w:firstLineChars="200" w:firstLine="562"/>
        <w:rPr>
          <w:rFonts w:ascii="仿宋" w:eastAsia="仿宋" w:hAnsi="仿宋"/>
          <w:sz w:val="28"/>
          <w:szCs w:val="28"/>
        </w:rPr>
      </w:pPr>
      <w:r w:rsidRPr="007E60FB">
        <w:rPr>
          <w:rFonts w:ascii="仿宋" w:eastAsia="仿宋" w:hAnsi="仿宋" w:hint="eastAsia"/>
          <w:b/>
          <w:sz w:val="28"/>
          <w:szCs w:val="28"/>
        </w:rPr>
        <w:t>①</w:t>
      </w:r>
      <w:r w:rsidRPr="007E60FB">
        <w:rPr>
          <w:rFonts w:ascii="仿宋" w:eastAsia="仿宋" w:hAnsi="仿宋"/>
          <w:sz w:val="28"/>
          <w:szCs w:val="28"/>
        </w:rPr>
        <w:t>将采购项目整体或者设置采购</w:t>
      </w:r>
      <w:proofErr w:type="gramStart"/>
      <w:r w:rsidRPr="007E60FB">
        <w:rPr>
          <w:rFonts w:ascii="仿宋" w:eastAsia="仿宋" w:hAnsi="仿宋"/>
          <w:sz w:val="28"/>
          <w:szCs w:val="28"/>
        </w:rPr>
        <w:t>包专门</w:t>
      </w:r>
      <w:proofErr w:type="gramEnd"/>
      <w:r w:rsidRPr="007E60FB">
        <w:rPr>
          <w:rFonts w:ascii="仿宋" w:eastAsia="仿宋" w:hAnsi="仿宋"/>
          <w:sz w:val="28"/>
          <w:szCs w:val="28"/>
        </w:rPr>
        <w:t xml:space="preserve">面向中小企业采购； </w:t>
      </w:r>
    </w:p>
    <w:p w:rsidR="007A4E5E" w:rsidRPr="007E60FB" w:rsidRDefault="007A4E5E" w:rsidP="007A4E5E">
      <w:pPr>
        <w:spacing w:line="480" w:lineRule="exact"/>
        <w:ind w:firstLineChars="200" w:firstLine="562"/>
        <w:rPr>
          <w:rFonts w:ascii="仿宋" w:eastAsia="仿宋" w:hAnsi="仿宋"/>
          <w:sz w:val="28"/>
          <w:szCs w:val="28"/>
        </w:rPr>
      </w:pPr>
      <w:r w:rsidRPr="007E60FB">
        <w:rPr>
          <w:rFonts w:ascii="仿宋" w:eastAsia="仿宋" w:hAnsi="仿宋" w:hint="eastAsia"/>
          <w:b/>
          <w:sz w:val="28"/>
          <w:szCs w:val="28"/>
        </w:rPr>
        <w:t>②</w:t>
      </w:r>
      <w:r w:rsidRPr="007E60FB">
        <w:rPr>
          <w:rFonts w:ascii="仿宋" w:eastAsia="仿宋" w:hAnsi="仿宋"/>
          <w:sz w:val="28"/>
          <w:szCs w:val="28"/>
        </w:rPr>
        <w:t>要求供应商以联合体形</w:t>
      </w:r>
      <w:proofErr w:type="gramStart"/>
      <w:r w:rsidRPr="007E60FB">
        <w:rPr>
          <w:rFonts w:ascii="仿宋" w:eastAsia="仿宋" w:hAnsi="仿宋"/>
          <w:sz w:val="28"/>
          <w:szCs w:val="28"/>
        </w:rPr>
        <w:t>式参加</w:t>
      </w:r>
      <w:proofErr w:type="gramEnd"/>
      <w:r w:rsidRPr="007E60FB">
        <w:rPr>
          <w:rFonts w:ascii="仿宋" w:eastAsia="仿宋" w:hAnsi="仿宋"/>
          <w:sz w:val="28"/>
          <w:szCs w:val="28"/>
        </w:rPr>
        <w:t>采购活动，且联合体中中小企业承担的部分达到</w:t>
      </w:r>
      <w:r w:rsidR="00546928" w:rsidRPr="007E60FB">
        <w:rPr>
          <w:rFonts w:ascii="仿宋" w:eastAsia="仿宋" w:hAnsi="仿宋" w:hint="eastAsia"/>
          <w:sz w:val="28"/>
          <w:szCs w:val="28"/>
          <w:u w:val="single"/>
        </w:rPr>
        <w:t xml:space="preserve">   </w:t>
      </w:r>
      <w:r w:rsidR="00A1639F" w:rsidRPr="007E60FB">
        <w:rPr>
          <w:rFonts w:ascii="仿宋" w:eastAsia="仿宋" w:hAnsi="仿宋" w:hint="eastAsia"/>
          <w:sz w:val="28"/>
          <w:szCs w:val="28"/>
          <w:u w:val="single"/>
        </w:rPr>
        <w:t xml:space="preserve"> </w:t>
      </w:r>
      <w:r w:rsidR="00546928" w:rsidRPr="007E60FB">
        <w:rPr>
          <w:rFonts w:ascii="仿宋" w:eastAsia="仿宋" w:hAnsi="仿宋" w:hint="eastAsia"/>
          <w:sz w:val="28"/>
          <w:szCs w:val="28"/>
          <w:u w:val="single"/>
        </w:rPr>
        <w:t xml:space="preserve"> (</w:t>
      </w:r>
      <w:r w:rsidRPr="007E60FB">
        <w:rPr>
          <w:rFonts w:ascii="仿宋" w:eastAsia="仿宋" w:hAnsi="仿宋"/>
          <w:sz w:val="28"/>
          <w:szCs w:val="28"/>
        </w:rPr>
        <w:t>比例</w:t>
      </w:r>
      <w:r w:rsidR="00546928" w:rsidRPr="007E60FB">
        <w:rPr>
          <w:rFonts w:ascii="仿宋" w:eastAsia="仿宋" w:hAnsi="仿宋" w:hint="eastAsia"/>
          <w:sz w:val="28"/>
          <w:szCs w:val="28"/>
        </w:rPr>
        <w:t>)</w:t>
      </w:r>
      <w:r w:rsidRPr="007E60FB">
        <w:rPr>
          <w:rFonts w:ascii="仿宋" w:eastAsia="仿宋" w:hAnsi="仿宋"/>
          <w:sz w:val="28"/>
          <w:szCs w:val="28"/>
        </w:rPr>
        <w:t xml:space="preserve">； </w:t>
      </w:r>
    </w:p>
    <w:p w:rsidR="00CB69D0" w:rsidRPr="007E60FB" w:rsidRDefault="007A4E5E" w:rsidP="00CB69D0">
      <w:pPr>
        <w:spacing w:line="520" w:lineRule="exact"/>
        <w:ind w:firstLineChars="200" w:firstLine="562"/>
        <w:rPr>
          <w:rFonts w:ascii="仿宋" w:eastAsia="仿宋" w:hAnsi="仿宋"/>
          <w:sz w:val="28"/>
          <w:szCs w:val="28"/>
        </w:rPr>
      </w:pPr>
      <w:r w:rsidRPr="007E60FB">
        <w:rPr>
          <w:rFonts w:ascii="仿宋" w:eastAsia="仿宋" w:hAnsi="仿宋" w:hint="eastAsia"/>
          <w:b/>
          <w:sz w:val="28"/>
          <w:szCs w:val="28"/>
        </w:rPr>
        <w:t>③</w:t>
      </w:r>
      <w:r w:rsidRPr="007E60FB">
        <w:rPr>
          <w:rFonts w:ascii="仿宋" w:eastAsia="仿宋" w:hAnsi="仿宋"/>
          <w:sz w:val="28"/>
          <w:szCs w:val="28"/>
        </w:rPr>
        <w:t>要求获得采购合同的供应商将采购项目中的</w:t>
      </w:r>
      <w:r w:rsidR="00546928" w:rsidRPr="007E60FB">
        <w:rPr>
          <w:rFonts w:ascii="仿宋" w:eastAsia="仿宋" w:hAnsi="仿宋" w:hint="eastAsia"/>
          <w:sz w:val="28"/>
          <w:szCs w:val="28"/>
          <w:u w:val="single"/>
        </w:rPr>
        <w:t xml:space="preserve"> </w:t>
      </w:r>
      <w:r w:rsidR="00A1639F" w:rsidRPr="007E60FB">
        <w:rPr>
          <w:rFonts w:ascii="仿宋" w:eastAsia="仿宋" w:hAnsi="仿宋" w:hint="eastAsia"/>
          <w:sz w:val="28"/>
          <w:szCs w:val="28"/>
          <w:u w:val="single"/>
        </w:rPr>
        <w:t xml:space="preserve"> </w:t>
      </w:r>
      <w:r w:rsidR="00546928" w:rsidRPr="007E60FB">
        <w:rPr>
          <w:rFonts w:ascii="仿宋" w:eastAsia="仿宋" w:hAnsi="仿宋" w:hint="eastAsia"/>
          <w:sz w:val="28"/>
          <w:szCs w:val="28"/>
          <w:u w:val="single"/>
        </w:rPr>
        <w:t xml:space="preserve">   (</w:t>
      </w:r>
      <w:r w:rsidRPr="007E60FB">
        <w:rPr>
          <w:rFonts w:ascii="仿宋" w:eastAsia="仿宋" w:hAnsi="仿宋"/>
          <w:sz w:val="28"/>
          <w:szCs w:val="28"/>
        </w:rPr>
        <w:t>比例</w:t>
      </w:r>
      <w:r w:rsidR="00546928" w:rsidRPr="007E60FB">
        <w:rPr>
          <w:rFonts w:ascii="仿宋" w:eastAsia="仿宋" w:hAnsi="仿宋" w:hint="eastAsia"/>
          <w:sz w:val="28"/>
          <w:szCs w:val="28"/>
        </w:rPr>
        <w:t>)</w:t>
      </w:r>
      <w:r w:rsidRPr="007E60FB">
        <w:rPr>
          <w:rFonts w:ascii="仿宋" w:eastAsia="仿宋" w:hAnsi="仿宋"/>
          <w:sz w:val="28"/>
          <w:szCs w:val="28"/>
        </w:rPr>
        <w:t>分包给一家或者多家中小企业。</w:t>
      </w:r>
    </w:p>
    <w:p w:rsidR="00CB69D0" w:rsidRPr="007E60FB" w:rsidRDefault="00CB69D0" w:rsidP="00CB69D0">
      <w:pPr>
        <w:spacing w:line="520" w:lineRule="exact"/>
        <w:ind w:firstLineChars="200" w:firstLine="560"/>
        <w:rPr>
          <w:rFonts w:ascii="仿宋" w:eastAsia="仿宋" w:hAnsi="仿宋"/>
          <w:sz w:val="28"/>
          <w:szCs w:val="28"/>
        </w:rPr>
      </w:pPr>
      <w:r w:rsidRPr="007E60FB">
        <w:rPr>
          <w:rFonts w:ascii="仿宋" w:eastAsia="仿宋" w:hAnsi="仿宋" w:hint="eastAsia"/>
          <w:sz w:val="28"/>
          <w:szCs w:val="28"/>
        </w:rPr>
        <w:t>6.</w:t>
      </w:r>
      <w:r w:rsidRPr="007E60FB">
        <w:rPr>
          <w:rFonts w:ascii="仿宋" w:eastAsia="仿宋" w:hAnsi="仿宋"/>
          <w:sz w:val="28"/>
          <w:szCs w:val="28"/>
        </w:rPr>
        <w:t>对于经主管预算单位统筹后未预留份额专门面向中小企业采购的采购项目，以及预留份额项目中的非预留部分采购包，</w:t>
      </w:r>
      <w:r w:rsidRPr="007E60FB">
        <w:rPr>
          <w:rFonts w:ascii="仿宋" w:eastAsia="仿宋" w:hAnsi="仿宋" w:hint="eastAsia"/>
          <w:sz w:val="28"/>
          <w:szCs w:val="28"/>
        </w:rPr>
        <w:t>请</w:t>
      </w:r>
      <w:r w:rsidRPr="007E60FB">
        <w:rPr>
          <w:rFonts w:ascii="仿宋" w:eastAsia="仿宋" w:hAnsi="仿宋"/>
          <w:sz w:val="28"/>
          <w:szCs w:val="28"/>
        </w:rPr>
        <w:t>贵单位明确对符合本办法规定的小</w:t>
      </w:r>
      <w:proofErr w:type="gramStart"/>
      <w:r w:rsidRPr="007E60FB">
        <w:rPr>
          <w:rFonts w:ascii="仿宋" w:eastAsia="仿宋" w:hAnsi="仿宋"/>
          <w:sz w:val="28"/>
          <w:szCs w:val="28"/>
        </w:rPr>
        <w:t>微企业</w:t>
      </w:r>
      <w:proofErr w:type="gramEnd"/>
      <w:r w:rsidRPr="007E60FB">
        <w:rPr>
          <w:rFonts w:ascii="仿宋" w:eastAsia="仿宋" w:hAnsi="仿宋"/>
          <w:sz w:val="28"/>
          <w:szCs w:val="28"/>
        </w:rPr>
        <w:t>报价给予</w:t>
      </w:r>
      <w:r w:rsidRPr="007E60FB">
        <w:rPr>
          <w:rFonts w:ascii="仿宋" w:eastAsia="仿宋" w:hAnsi="仿宋" w:hint="eastAsia"/>
          <w:sz w:val="28"/>
          <w:szCs w:val="28"/>
          <w:u w:val="single"/>
        </w:rPr>
        <w:t xml:space="preserve">        </w:t>
      </w:r>
      <w:r w:rsidRPr="007E60FB">
        <w:rPr>
          <w:rFonts w:ascii="仿宋" w:eastAsia="仿宋" w:hAnsi="仿宋" w:hint="eastAsia"/>
          <w:sz w:val="28"/>
          <w:szCs w:val="28"/>
        </w:rPr>
        <w:t>（</w:t>
      </w:r>
      <w:r w:rsidRPr="007E60FB">
        <w:rPr>
          <w:rFonts w:ascii="仿宋" w:eastAsia="仿宋" w:hAnsi="仿宋"/>
          <w:sz w:val="28"/>
          <w:szCs w:val="28"/>
        </w:rPr>
        <w:t>6%—10%</w:t>
      </w:r>
      <w:r w:rsidRPr="007E60FB">
        <w:rPr>
          <w:rFonts w:ascii="仿宋" w:eastAsia="仿宋" w:hAnsi="仿宋" w:hint="eastAsia"/>
          <w:sz w:val="28"/>
          <w:szCs w:val="28"/>
        </w:rPr>
        <w:t>）</w:t>
      </w:r>
      <w:r w:rsidRPr="007E60FB">
        <w:rPr>
          <w:rFonts w:ascii="仿宋" w:eastAsia="仿宋" w:hAnsi="仿宋"/>
          <w:sz w:val="28"/>
          <w:szCs w:val="28"/>
        </w:rPr>
        <w:t>（工程项目为 3%—5%）的扣除，用扣除后的价格参加评审。</w:t>
      </w:r>
      <w:r w:rsidRPr="007E60FB">
        <w:rPr>
          <w:rFonts w:ascii="仿宋" w:eastAsia="仿宋" w:hAnsi="仿宋" w:hint="eastAsia"/>
          <w:sz w:val="28"/>
          <w:szCs w:val="28"/>
        </w:rPr>
        <w:t xml:space="preserve"> </w:t>
      </w:r>
    </w:p>
    <w:p w:rsidR="00CB69D0" w:rsidRDefault="00CB69D0" w:rsidP="00E344FE">
      <w:pPr>
        <w:spacing w:line="520" w:lineRule="exact"/>
        <w:ind w:firstLine="570"/>
        <w:rPr>
          <w:rFonts w:ascii="仿宋" w:eastAsia="仿宋" w:hAnsi="仿宋"/>
          <w:sz w:val="28"/>
          <w:szCs w:val="28"/>
        </w:rPr>
      </w:pPr>
      <w:r w:rsidRPr="007E60FB">
        <w:rPr>
          <w:rFonts w:ascii="仿宋" w:eastAsia="仿宋" w:hAnsi="仿宋" w:hint="eastAsia"/>
          <w:sz w:val="28"/>
          <w:szCs w:val="28"/>
        </w:rPr>
        <w:lastRenderedPageBreak/>
        <w:t>对于</w:t>
      </w:r>
      <w:r w:rsidRPr="007E60FB">
        <w:rPr>
          <w:rFonts w:ascii="仿宋" w:eastAsia="仿宋" w:hAnsi="仿宋"/>
          <w:sz w:val="28"/>
          <w:szCs w:val="28"/>
        </w:rPr>
        <w:t>接受大中型企业与小</w:t>
      </w:r>
      <w:proofErr w:type="gramStart"/>
      <w:r w:rsidRPr="007E60FB">
        <w:rPr>
          <w:rFonts w:ascii="仿宋" w:eastAsia="仿宋" w:hAnsi="仿宋"/>
          <w:sz w:val="28"/>
          <w:szCs w:val="28"/>
        </w:rPr>
        <w:t>微企业</w:t>
      </w:r>
      <w:proofErr w:type="gramEnd"/>
      <w:r w:rsidRPr="007E60FB">
        <w:rPr>
          <w:rFonts w:ascii="仿宋" w:eastAsia="仿宋" w:hAnsi="仿宋"/>
          <w:sz w:val="28"/>
          <w:szCs w:val="28"/>
        </w:rPr>
        <w:t>组成联合体或者允许大中型企业向一家或者多家小</w:t>
      </w:r>
      <w:proofErr w:type="gramStart"/>
      <w:r w:rsidRPr="007E60FB">
        <w:rPr>
          <w:rFonts w:ascii="仿宋" w:eastAsia="仿宋" w:hAnsi="仿宋"/>
          <w:sz w:val="28"/>
          <w:szCs w:val="28"/>
        </w:rPr>
        <w:t>微企业</w:t>
      </w:r>
      <w:proofErr w:type="gramEnd"/>
      <w:r w:rsidRPr="007E60FB">
        <w:rPr>
          <w:rFonts w:ascii="仿宋" w:eastAsia="仿宋" w:hAnsi="仿宋"/>
          <w:sz w:val="28"/>
          <w:szCs w:val="28"/>
        </w:rPr>
        <w:t>分包的采购项目，对于联合协议或者分包意向协议约定小</w:t>
      </w:r>
      <w:proofErr w:type="gramStart"/>
      <w:r w:rsidRPr="007E60FB">
        <w:rPr>
          <w:rFonts w:ascii="仿宋" w:eastAsia="仿宋" w:hAnsi="仿宋"/>
          <w:sz w:val="28"/>
          <w:szCs w:val="28"/>
        </w:rPr>
        <w:t>微企业</w:t>
      </w:r>
      <w:proofErr w:type="gramEnd"/>
      <w:r w:rsidRPr="007E60FB">
        <w:rPr>
          <w:rFonts w:ascii="仿宋" w:eastAsia="仿宋" w:hAnsi="仿宋"/>
          <w:sz w:val="28"/>
          <w:szCs w:val="28"/>
        </w:rPr>
        <w:t>的合同份额占到合同总金额 30%以上的，</w:t>
      </w:r>
      <w:r w:rsidRPr="007E60FB">
        <w:rPr>
          <w:rFonts w:ascii="仿宋" w:eastAsia="仿宋" w:hAnsi="仿宋" w:hint="eastAsia"/>
          <w:sz w:val="28"/>
          <w:szCs w:val="28"/>
        </w:rPr>
        <w:t>请</w:t>
      </w:r>
      <w:r w:rsidRPr="007E60FB">
        <w:rPr>
          <w:rFonts w:ascii="仿宋" w:eastAsia="仿宋" w:hAnsi="仿宋"/>
          <w:sz w:val="28"/>
          <w:szCs w:val="28"/>
        </w:rPr>
        <w:t>贵单位明确对联合体或者大中型企业的报价给予</w:t>
      </w:r>
      <w:r w:rsidRPr="007E60FB">
        <w:rPr>
          <w:rFonts w:ascii="仿宋" w:eastAsia="仿宋" w:hAnsi="仿宋" w:hint="eastAsia"/>
          <w:sz w:val="28"/>
          <w:szCs w:val="28"/>
          <w:u w:val="single"/>
        </w:rPr>
        <w:t xml:space="preserve">        （</w:t>
      </w:r>
      <w:r w:rsidRPr="007E60FB">
        <w:rPr>
          <w:rFonts w:ascii="仿宋" w:eastAsia="仿宋" w:hAnsi="仿宋"/>
          <w:sz w:val="28"/>
          <w:szCs w:val="28"/>
        </w:rPr>
        <w:t>2%-3%</w:t>
      </w:r>
      <w:r w:rsidRPr="007E60FB">
        <w:rPr>
          <w:rFonts w:ascii="仿宋" w:eastAsia="仿宋" w:hAnsi="仿宋" w:hint="eastAsia"/>
          <w:sz w:val="28"/>
          <w:szCs w:val="28"/>
        </w:rPr>
        <w:t>）</w:t>
      </w:r>
      <w:r w:rsidRPr="007E60FB">
        <w:rPr>
          <w:rFonts w:ascii="仿宋" w:eastAsia="仿宋" w:hAnsi="仿宋"/>
          <w:sz w:val="28"/>
          <w:szCs w:val="28"/>
        </w:rPr>
        <w:t>（工程项目为 1%—2%）的扣除，用扣除后的价格参加评审。</w:t>
      </w:r>
    </w:p>
    <w:p w:rsidR="00E344FE" w:rsidRPr="00E344FE" w:rsidRDefault="00E344FE" w:rsidP="007608BC">
      <w:pPr>
        <w:spacing w:line="520" w:lineRule="exact"/>
        <w:ind w:firstLineChars="200" w:firstLine="560"/>
        <w:rPr>
          <w:rFonts w:ascii="仿宋" w:eastAsia="仿宋" w:hAnsi="仿宋"/>
          <w:sz w:val="28"/>
          <w:szCs w:val="28"/>
        </w:rPr>
      </w:pPr>
      <w:r w:rsidRPr="00E344FE">
        <w:rPr>
          <w:rFonts w:ascii="仿宋" w:eastAsia="仿宋" w:hAnsi="仿宋" w:hint="eastAsia"/>
          <w:sz w:val="28"/>
          <w:szCs w:val="28"/>
        </w:rPr>
        <w:t>专门面向中小企业采购的项目或者</w:t>
      </w:r>
      <w:r>
        <w:rPr>
          <w:rFonts w:ascii="仿宋" w:eastAsia="仿宋" w:hAnsi="仿宋" w:hint="eastAsia"/>
          <w:sz w:val="28"/>
          <w:szCs w:val="28"/>
        </w:rPr>
        <w:t>标项</w:t>
      </w:r>
      <w:r w:rsidRPr="00E344FE">
        <w:rPr>
          <w:rFonts w:ascii="仿宋" w:eastAsia="仿宋" w:hAnsi="仿宋" w:hint="eastAsia"/>
          <w:sz w:val="28"/>
          <w:szCs w:val="28"/>
        </w:rPr>
        <w:t>，不再执行价格评审优惠的扶持政策。</w:t>
      </w:r>
    </w:p>
    <w:p w:rsidR="00CB69D0" w:rsidRPr="007E60FB" w:rsidRDefault="00CB69D0" w:rsidP="00CB69D0">
      <w:pPr>
        <w:pStyle w:val="a6"/>
        <w:widowControl w:val="0"/>
        <w:snapToGrid w:val="0"/>
        <w:spacing w:line="520" w:lineRule="exact"/>
        <w:ind w:firstLineChars="200" w:firstLine="560"/>
        <w:jc w:val="both"/>
        <w:rPr>
          <w:rFonts w:ascii="仿宋" w:eastAsia="仿宋" w:hAnsi="仿宋" w:cs="宋体"/>
          <w:sz w:val="28"/>
          <w:szCs w:val="28"/>
        </w:rPr>
      </w:pPr>
    </w:p>
    <w:p w:rsidR="00E02CFF" w:rsidRPr="00CB69D0" w:rsidRDefault="00E02CFF" w:rsidP="00CB69D0">
      <w:pPr>
        <w:spacing w:line="480" w:lineRule="exact"/>
        <w:ind w:firstLineChars="200" w:firstLine="560"/>
        <w:rPr>
          <w:sz w:val="28"/>
          <w:szCs w:val="28"/>
        </w:rPr>
      </w:pPr>
    </w:p>
    <w:p w:rsidR="00E02CFF" w:rsidRDefault="00E02CFF" w:rsidP="00E02CFF">
      <w:pPr>
        <w:spacing w:line="480" w:lineRule="exact"/>
        <w:ind w:firstLineChars="200" w:firstLine="560"/>
        <w:rPr>
          <w:sz w:val="28"/>
          <w:szCs w:val="28"/>
        </w:rPr>
      </w:pPr>
    </w:p>
    <w:p w:rsidR="00E02CFF" w:rsidRDefault="00E02CFF" w:rsidP="00E02CFF">
      <w:pPr>
        <w:spacing w:line="480" w:lineRule="exact"/>
        <w:ind w:firstLineChars="200" w:firstLine="560"/>
        <w:rPr>
          <w:sz w:val="28"/>
          <w:szCs w:val="28"/>
        </w:rPr>
      </w:pPr>
      <w:r>
        <w:rPr>
          <w:rFonts w:hint="eastAsia"/>
          <w:sz w:val="28"/>
          <w:szCs w:val="28"/>
        </w:rPr>
        <w:t xml:space="preserve">                           </w:t>
      </w:r>
      <w:r>
        <w:rPr>
          <w:rFonts w:hint="eastAsia"/>
          <w:sz w:val="28"/>
          <w:szCs w:val="28"/>
        </w:rPr>
        <w:t>单位全称：</w:t>
      </w:r>
    </w:p>
    <w:p w:rsidR="00A1639F" w:rsidRDefault="00E02CFF" w:rsidP="00A1639F">
      <w:pPr>
        <w:spacing w:line="480" w:lineRule="exact"/>
        <w:ind w:firstLineChars="200" w:firstLine="560"/>
        <w:rPr>
          <w:sz w:val="28"/>
          <w:szCs w:val="28"/>
        </w:rPr>
      </w:pPr>
      <w:r>
        <w:rPr>
          <w:rFonts w:hint="eastAsia"/>
          <w:sz w:val="28"/>
          <w:szCs w:val="28"/>
        </w:rPr>
        <w:t xml:space="preserve">                         </w:t>
      </w:r>
      <w:r w:rsidR="007A5C08">
        <w:rPr>
          <w:rFonts w:hint="eastAsia"/>
          <w:sz w:val="28"/>
          <w:szCs w:val="28"/>
        </w:rPr>
        <w:t xml:space="preserve">          </w:t>
      </w:r>
      <w:r>
        <w:rPr>
          <w:rFonts w:hint="eastAsia"/>
          <w:sz w:val="28"/>
          <w:szCs w:val="28"/>
        </w:rPr>
        <w:t xml:space="preserve"> 2021</w:t>
      </w:r>
      <w:r>
        <w:rPr>
          <w:rFonts w:hint="eastAsia"/>
          <w:sz w:val="28"/>
          <w:szCs w:val="28"/>
        </w:rPr>
        <w:t>年</w:t>
      </w:r>
      <w:r w:rsidR="007A5C08">
        <w:rPr>
          <w:rFonts w:hint="eastAsia"/>
          <w:sz w:val="28"/>
          <w:szCs w:val="28"/>
        </w:rPr>
        <w:t xml:space="preserve">  </w:t>
      </w:r>
      <w:r>
        <w:rPr>
          <w:rFonts w:hint="eastAsia"/>
          <w:sz w:val="28"/>
          <w:szCs w:val="28"/>
        </w:rPr>
        <w:t>月</w:t>
      </w:r>
      <w:r w:rsidR="007A5C08">
        <w:rPr>
          <w:rFonts w:hint="eastAsia"/>
          <w:sz w:val="28"/>
          <w:szCs w:val="28"/>
        </w:rPr>
        <w:t xml:space="preserve">  </w:t>
      </w:r>
      <w:r>
        <w:rPr>
          <w:rFonts w:hint="eastAsia"/>
          <w:sz w:val="28"/>
          <w:szCs w:val="28"/>
        </w:rPr>
        <w:t>日</w:t>
      </w:r>
      <w:r w:rsidR="007A4E5E" w:rsidRPr="007A4E5E">
        <w:rPr>
          <w:sz w:val="28"/>
          <w:szCs w:val="28"/>
        </w:rPr>
        <w:t xml:space="preserve"> </w:t>
      </w:r>
    </w:p>
    <w:p w:rsidR="00655037" w:rsidRPr="00197E62" w:rsidRDefault="00655037"/>
    <w:sectPr w:rsidR="00655037" w:rsidRPr="00197E62" w:rsidSect="00655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6A" w:rsidRDefault="00F24A6A" w:rsidP="00197E62">
      <w:r>
        <w:separator/>
      </w:r>
    </w:p>
  </w:endnote>
  <w:endnote w:type="continuationSeparator" w:id="0">
    <w:p w:rsidR="00F24A6A" w:rsidRDefault="00F24A6A" w:rsidP="00197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6A" w:rsidRDefault="00F24A6A" w:rsidP="00197E62">
      <w:r>
        <w:separator/>
      </w:r>
    </w:p>
  </w:footnote>
  <w:footnote w:type="continuationSeparator" w:id="0">
    <w:p w:rsidR="00F24A6A" w:rsidRDefault="00F24A6A" w:rsidP="00197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814"/>
    <w:multiLevelType w:val="hybridMultilevel"/>
    <w:tmpl w:val="2B86140C"/>
    <w:lvl w:ilvl="0" w:tplc="BAF4A62A">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E62"/>
    <w:rsid w:val="00197E62"/>
    <w:rsid w:val="002D1362"/>
    <w:rsid w:val="002E4782"/>
    <w:rsid w:val="003E3DAF"/>
    <w:rsid w:val="003F2EE2"/>
    <w:rsid w:val="00546928"/>
    <w:rsid w:val="00553CCA"/>
    <w:rsid w:val="00655037"/>
    <w:rsid w:val="0074070A"/>
    <w:rsid w:val="007608BC"/>
    <w:rsid w:val="007646B3"/>
    <w:rsid w:val="007A4E5E"/>
    <w:rsid w:val="007A5C08"/>
    <w:rsid w:val="007E60FB"/>
    <w:rsid w:val="007F4B89"/>
    <w:rsid w:val="00845A62"/>
    <w:rsid w:val="00937443"/>
    <w:rsid w:val="00996CFC"/>
    <w:rsid w:val="009F6573"/>
    <w:rsid w:val="00A149B0"/>
    <w:rsid w:val="00A1639F"/>
    <w:rsid w:val="00A60EE8"/>
    <w:rsid w:val="00AA39A7"/>
    <w:rsid w:val="00AF2F23"/>
    <w:rsid w:val="00B04DA0"/>
    <w:rsid w:val="00B36D8B"/>
    <w:rsid w:val="00B859C4"/>
    <w:rsid w:val="00BE07D0"/>
    <w:rsid w:val="00C279F1"/>
    <w:rsid w:val="00CB69D0"/>
    <w:rsid w:val="00D37FD7"/>
    <w:rsid w:val="00DE5F10"/>
    <w:rsid w:val="00E02CFF"/>
    <w:rsid w:val="00E228C1"/>
    <w:rsid w:val="00E344FE"/>
    <w:rsid w:val="00EA4162"/>
    <w:rsid w:val="00EB77CB"/>
    <w:rsid w:val="00EB7EE5"/>
    <w:rsid w:val="00F24A6A"/>
    <w:rsid w:val="00FF1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62"/>
    <w:pPr>
      <w:widowControl w:val="0"/>
      <w:jc w:val="both"/>
    </w:pPr>
    <w:rPr>
      <w:kern w:val="2"/>
      <w:sz w:val="21"/>
      <w:szCs w:val="22"/>
    </w:rPr>
  </w:style>
  <w:style w:type="paragraph" w:styleId="1">
    <w:name w:val="heading 1"/>
    <w:basedOn w:val="a"/>
    <w:next w:val="a"/>
    <w:link w:val="1Char"/>
    <w:uiPriority w:val="9"/>
    <w:qFormat/>
    <w:rsid w:val="00A60E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0EE8"/>
    <w:rPr>
      <w:rFonts w:ascii="Times New Roman" w:hAnsi="Times New Roman"/>
      <w:b/>
      <w:bCs/>
      <w:kern w:val="44"/>
      <w:sz w:val="44"/>
      <w:szCs w:val="44"/>
    </w:rPr>
  </w:style>
  <w:style w:type="paragraph" w:styleId="a3">
    <w:name w:val="header"/>
    <w:basedOn w:val="a"/>
    <w:link w:val="Char"/>
    <w:uiPriority w:val="99"/>
    <w:semiHidden/>
    <w:unhideWhenUsed/>
    <w:rsid w:val="00197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E62"/>
    <w:rPr>
      <w:rFonts w:ascii="Times New Roman" w:hAnsi="Times New Roman"/>
      <w:kern w:val="2"/>
      <w:sz w:val="18"/>
      <w:szCs w:val="18"/>
    </w:rPr>
  </w:style>
  <w:style w:type="paragraph" w:styleId="a4">
    <w:name w:val="footer"/>
    <w:basedOn w:val="a"/>
    <w:link w:val="Char0"/>
    <w:uiPriority w:val="99"/>
    <w:semiHidden/>
    <w:unhideWhenUsed/>
    <w:rsid w:val="00197E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7E62"/>
    <w:rPr>
      <w:rFonts w:ascii="Times New Roman" w:hAnsi="Times New Roman"/>
      <w:kern w:val="2"/>
      <w:sz w:val="18"/>
      <w:szCs w:val="18"/>
    </w:rPr>
  </w:style>
  <w:style w:type="character" w:customStyle="1" w:styleId="Char1">
    <w:name w:val="列出段落 Char"/>
    <w:link w:val="a5"/>
    <w:qFormat/>
    <w:rsid w:val="00197E62"/>
    <w:rPr>
      <w:rFonts w:asciiTheme="minorHAnsi" w:eastAsiaTheme="minorEastAsia" w:hAnsiTheme="minorHAnsi" w:cstheme="minorBidi"/>
      <w:kern w:val="2"/>
      <w:sz w:val="21"/>
      <w:szCs w:val="22"/>
    </w:rPr>
  </w:style>
  <w:style w:type="paragraph" w:styleId="a5">
    <w:name w:val="List Paragraph"/>
    <w:basedOn w:val="a"/>
    <w:link w:val="Char1"/>
    <w:qFormat/>
    <w:rsid w:val="00197E62"/>
    <w:pPr>
      <w:ind w:firstLineChars="200" w:firstLine="420"/>
    </w:pPr>
    <w:rPr>
      <w:rFonts w:asciiTheme="minorHAnsi" w:eastAsiaTheme="minorEastAsia" w:hAnsiTheme="minorHAnsi" w:cstheme="minorBidi"/>
    </w:rPr>
  </w:style>
  <w:style w:type="paragraph" w:styleId="a6">
    <w:name w:val="Plain Text"/>
    <w:basedOn w:val="a"/>
    <w:link w:val="Char2"/>
    <w:uiPriority w:val="99"/>
    <w:rsid w:val="00996CFC"/>
    <w:pPr>
      <w:widowControl/>
      <w:jc w:val="left"/>
    </w:pPr>
    <w:rPr>
      <w:rFonts w:ascii="宋体" w:hAnsi="Courier New"/>
      <w:szCs w:val="20"/>
    </w:rPr>
  </w:style>
  <w:style w:type="character" w:customStyle="1" w:styleId="Char2">
    <w:name w:val="纯文本 Char"/>
    <w:basedOn w:val="a0"/>
    <w:link w:val="a6"/>
    <w:uiPriority w:val="99"/>
    <w:rsid w:val="00996CFC"/>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22</cp:revision>
  <cp:lastPrinted>2021-02-23T02:53:00Z</cp:lastPrinted>
  <dcterms:created xsi:type="dcterms:W3CDTF">2021-02-22T08:33:00Z</dcterms:created>
  <dcterms:modified xsi:type="dcterms:W3CDTF">2021-02-24T02:53:00Z</dcterms:modified>
</cp:coreProperties>
</file>