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 w:line="431" w:lineRule="exact"/>
        <w:ind w:left="934" w:right="0"/>
        <w:jc w:val="left"/>
        <w:rPr>
          <w:rFonts w:ascii="仿宋_GB2312" w:hAnsi="仿宋_GB2312" w:eastAsia="仿宋_GB2312" w:cs="仿宋_GB2312"/>
        </w:rPr>
      </w:pPr>
      <w:r>
        <w:rPr>
          <w:rFonts w:ascii="仿宋_GB2312" w:hAnsi="仿宋_GB2312" w:eastAsia="仿宋_GB2312" w:cs="仿宋_GB2312"/>
        </w:rPr>
        <w:t>附件</w:t>
      </w:r>
      <w:r>
        <w:rPr>
          <w:rFonts w:ascii="仿宋_GB2312" w:hAnsi="仿宋_GB2312" w:eastAsia="仿宋_GB2312" w:cs="仿宋_GB2312"/>
          <w:spacing w:val="-82"/>
        </w:rPr>
        <w:t xml:space="preserve"> </w:t>
      </w:r>
      <w:r>
        <w:rPr>
          <w:rFonts w:ascii="Times New Roman" w:hAnsi="Times New Roman" w:eastAsia="Times New Roman" w:cs="Times New Roman"/>
        </w:rPr>
        <w:t>2</w:t>
      </w:r>
      <w:r>
        <w:rPr>
          <w:rFonts w:ascii="仿宋_GB2312" w:hAnsi="仿宋_GB2312" w:eastAsia="仿宋_GB2312" w:cs="仿宋_GB2312"/>
        </w:rPr>
        <w:t>：</w:t>
      </w:r>
    </w:p>
    <w:p>
      <w:pPr>
        <w:spacing w:before="3" w:line="240" w:lineRule="auto"/>
        <w:rPr>
          <w:rFonts w:ascii="仿宋_GB2312" w:hAnsi="仿宋_GB2312" w:eastAsia="仿宋_GB2312" w:cs="仿宋_GB2312"/>
          <w:sz w:val="46"/>
          <w:szCs w:val="46"/>
        </w:rPr>
      </w:pPr>
    </w:p>
    <w:p>
      <w:pPr>
        <w:pStyle w:val="2"/>
        <w:spacing w:line="259" w:lineRule="auto"/>
        <w:ind w:right="0"/>
        <w:jc w:val="left"/>
      </w:pPr>
      <w:bookmarkStart w:id="0" w:name="_GoBack"/>
      <w:r>
        <w:rPr>
          <w:w w:val="95"/>
        </w:rPr>
        <w:t>中国注册会计师协会会员培养（高端班）</w:t>
      </w:r>
      <w:r>
        <w:t>报名汇总表</w:t>
      </w:r>
      <w:bookmarkEnd w:id="0"/>
    </w:p>
    <w:p>
      <w:pPr>
        <w:spacing w:before="6" w:line="240" w:lineRule="auto"/>
        <w:rPr>
          <w:rFonts w:ascii="黑体" w:hAnsi="黑体" w:eastAsia="黑体" w:cs="黑体"/>
          <w:sz w:val="16"/>
          <w:szCs w:val="16"/>
        </w:rPr>
      </w:pPr>
    </w:p>
    <w:tbl>
      <w:tblPr>
        <w:tblStyle w:val="4"/>
        <w:tblW w:w="10614" w:type="dxa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2"/>
        <w:gridCol w:w="631"/>
        <w:gridCol w:w="780"/>
        <w:gridCol w:w="2206"/>
        <w:gridCol w:w="1757"/>
        <w:gridCol w:w="2170"/>
        <w:gridCol w:w="179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3" w:hRule="exact"/>
        </w:trPr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" w:line="240" w:lineRule="auto"/>
              <w:ind w:right="0"/>
              <w:jc w:val="left"/>
              <w:rPr>
                <w:rFonts w:ascii="黑体" w:hAnsi="黑体" w:eastAsia="黑体" w:cs="黑体"/>
                <w:sz w:val="25"/>
                <w:szCs w:val="25"/>
              </w:rPr>
            </w:pPr>
          </w:p>
          <w:p>
            <w:pPr>
              <w:pStyle w:val="6"/>
              <w:spacing w:line="240" w:lineRule="auto"/>
              <w:ind w:left="352" w:right="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29" w:line="264" w:lineRule="auto"/>
              <w:ind w:left="170" w:right="168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  <w:t>性</w:t>
            </w:r>
            <w:r>
              <w:rPr>
                <w:rFonts w:ascii="仿宋_GB2312" w:hAnsi="仿宋_GB2312" w:eastAsia="仿宋_GB2312" w:cs="仿宋_GB2312"/>
                <w:b/>
                <w:bCs/>
                <w:w w:val="99"/>
                <w:sz w:val="28"/>
                <w:szCs w:val="28"/>
              </w:rPr>
              <w:t xml:space="preserve"> </w:t>
            </w:r>
            <w: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  <w:t>别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" w:line="240" w:lineRule="auto"/>
              <w:ind w:right="0"/>
              <w:jc w:val="left"/>
              <w:rPr>
                <w:rFonts w:ascii="黑体" w:hAnsi="黑体" w:eastAsia="黑体" w:cs="黑体"/>
                <w:sz w:val="25"/>
                <w:szCs w:val="25"/>
              </w:rPr>
            </w:pPr>
          </w:p>
          <w:p>
            <w:pPr>
              <w:pStyle w:val="6"/>
              <w:spacing w:line="240" w:lineRule="auto"/>
              <w:ind w:left="103" w:right="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  <w:t>年龄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29" w:line="264" w:lineRule="auto"/>
              <w:ind w:left="535" w:right="533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  <w:t>有效身份</w:t>
            </w:r>
            <w:r>
              <w:rPr>
                <w:rFonts w:ascii="仿宋_GB2312" w:hAnsi="仿宋_GB2312" w:eastAsia="仿宋_GB2312" w:cs="仿宋_GB2312"/>
                <w:b/>
                <w:bCs/>
                <w:w w:val="99"/>
                <w:sz w:val="28"/>
                <w:szCs w:val="28"/>
              </w:rPr>
              <w:t xml:space="preserve"> </w:t>
            </w:r>
            <w: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  <w:t>证件号码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29" w:line="264" w:lineRule="auto"/>
              <w:ind w:left="309" w:right="240" w:hanging="7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  <w:t>执业</w:t>
            </w:r>
            <w:r>
              <w:rPr>
                <w:rFonts w:ascii="仿宋_GB2312" w:hAnsi="仿宋_GB2312" w:eastAsia="仿宋_GB2312" w:cs="仿宋_GB2312"/>
                <w:b/>
                <w:bCs/>
                <w:i/>
                <w:sz w:val="28"/>
                <w:szCs w:val="28"/>
              </w:rPr>
              <w:t>/</w:t>
            </w:r>
            <w: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  <w:t>非执</w:t>
            </w:r>
            <w:r>
              <w:rPr>
                <w:rFonts w:ascii="仿宋_GB2312" w:hAnsi="仿宋_GB2312" w:eastAsia="仿宋_GB2312" w:cs="仿宋_GB2312"/>
                <w:b/>
                <w:bCs/>
                <w:w w:val="99"/>
                <w:sz w:val="28"/>
                <w:szCs w:val="28"/>
              </w:rPr>
              <w:t xml:space="preserve"> </w:t>
            </w:r>
            <w: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  <w:t>业证书号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" w:line="240" w:lineRule="auto"/>
              <w:ind w:right="0"/>
              <w:jc w:val="left"/>
              <w:rPr>
                <w:rFonts w:ascii="黑体" w:hAnsi="黑体" w:eastAsia="黑体" w:cs="黑体"/>
                <w:sz w:val="25"/>
                <w:szCs w:val="25"/>
              </w:rPr>
            </w:pPr>
          </w:p>
          <w:p>
            <w:pPr>
              <w:pStyle w:val="6"/>
              <w:spacing w:line="240" w:lineRule="auto"/>
              <w:ind w:left="655" w:right="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  <w:t>所在单位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29" w:line="264" w:lineRule="auto"/>
              <w:ind w:left="611" w:right="190" w:hanging="423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  <w:t>现任岗位及</w:t>
            </w:r>
            <w:r>
              <w:rPr>
                <w:rFonts w:ascii="仿宋_GB2312" w:hAnsi="仿宋_GB2312" w:eastAsia="仿宋_GB2312" w:cs="仿宋_GB2312"/>
                <w:b/>
                <w:bCs/>
                <w:w w:val="99"/>
                <w:sz w:val="28"/>
                <w:szCs w:val="28"/>
              </w:rPr>
              <w:t xml:space="preserve"> </w:t>
            </w:r>
            <w: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  <w:t>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exact"/>
        </w:trPr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exact"/>
        </w:trPr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exact"/>
        </w:trPr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exact"/>
        </w:trPr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exact"/>
        </w:trPr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exact"/>
        </w:trPr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exact"/>
        </w:trPr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exact"/>
        </w:trPr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exact"/>
        </w:trPr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</w:tbl>
    <w:p>
      <w:pPr>
        <w:spacing w:before="6" w:line="240" w:lineRule="auto"/>
        <w:rPr>
          <w:rFonts w:ascii="黑体" w:hAnsi="黑体" w:eastAsia="黑体" w:cs="黑体"/>
          <w:sz w:val="5"/>
          <w:szCs w:val="5"/>
        </w:rPr>
      </w:pPr>
    </w:p>
    <w:p>
      <w:pPr>
        <w:spacing w:before="14"/>
        <w:ind w:left="934" w:right="0" w:firstLine="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b/>
          <w:bCs/>
          <w:sz w:val="28"/>
          <w:szCs w:val="28"/>
        </w:rPr>
        <w:t>注：表格不够可自行增加。</w:t>
      </w:r>
    </w:p>
    <w:p>
      <w:pPr>
        <w:spacing w:before="0" w:line="240" w:lineRule="auto"/>
        <w:rPr>
          <w:rFonts w:ascii="仿宋_GB2312" w:hAnsi="仿宋_GB2312" w:eastAsia="仿宋_GB2312" w:cs="仿宋_GB2312"/>
          <w:b/>
          <w:bCs/>
          <w:sz w:val="20"/>
          <w:szCs w:val="20"/>
        </w:rPr>
      </w:pPr>
    </w:p>
    <w:p>
      <w:pPr>
        <w:spacing w:before="0" w:line="240" w:lineRule="auto"/>
        <w:rPr>
          <w:rFonts w:ascii="仿宋_GB2312" w:hAnsi="仿宋_GB2312" w:eastAsia="仿宋_GB2312" w:cs="仿宋_GB2312"/>
          <w:b/>
          <w:bCs/>
          <w:sz w:val="20"/>
          <w:szCs w:val="20"/>
        </w:rPr>
      </w:pPr>
    </w:p>
    <w:p>
      <w:pPr>
        <w:spacing w:before="0" w:line="240" w:lineRule="auto"/>
        <w:rPr>
          <w:rFonts w:ascii="仿宋_GB2312" w:hAnsi="仿宋_GB2312" w:eastAsia="仿宋_GB2312" w:cs="仿宋_GB2312"/>
          <w:b/>
          <w:bCs/>
          <w:sz w:val="20"/>
          <w:szCs w:val="20"/>
        </w:rPr>
      </w:pPr>
    </w:p>
    <w:p>
      <w:pPr>
        <w:spacing w:before="0" w:line="240" w:lineRule="auto"/>
        <w:rPr>
          <w:rFonts w:ascii="仿宋_GB2312" w:hAnsi="仿宋_GB2312" w:eastAsia="仿宋_GB2312" w:cs="仿宋_GB2312"/>
          <w:b/>
          <w:bCs/>
          <w:sz w:val="20"/>
          <w:szCs w:val="20"/>
        </w:rPr>
      </w:pPr>
    </w:p>
    <w:p>
      <w:pPr>
        <w:spacing w:before="0" w:line="240" w:lineRule="auto"/>
        <w:rPr>
          <w:rFonts w:ascii="仿宋_GB2312" w:hAnsi="仿宋_GB2312" w:eastAsia="仿宋_GB2312" w:cs="仿宋_GB2312"/>
          <w:b/>
          <w:bCs/>
          <w:sz w:val="20"/>
          <w:szCs w:val="20"/>
        </w:rPr>
      </w:pPr>
    </w:p>
    <w:p>
      <w:pPr>
        <w:spacing w:before="0" w:line="240" w:lineRule="auto"/>
        <w:rPr>
          <w:rFonts w:ascii="仿宋_GB2312" w:hAnsi="仿宋_GB2312" w:eastAsia="仿宋_GB2312" w:cs="仿宋_GB2312"/>
          <w:b/>
          <w:bCs/>
          <w:sz w:val="20"/>
          <w:szCs w:val="20"/>
        </w:rPr>
      </w:pPr>
    </w:p>
    <w:p>
      <w:pPr>
        <w:spacing w:before="11" w:line="240" w:lineRule="auto"/>
        <w:rPr>
          <w:rFonts w:ascii="仿宋_GB2312" w:hAnsi="仿宋_GB2312" w:eastAsia="仿宋_GB2312" w:cs="仿宋_GB2312"/>
          <w:b/>
          <w:bCs/>
          <w:sz w:val="17"/>
          <w:szCs w:val="17"/>
        </w:rPr>
      </w:pPr>
    </w:p>
    <w:p>
      <w:pPr>
        <w:spacing w:before="14"/>
        <w:ind w:left="5834" w:right="2441" w:firstLine="0"/>
        <w:jc w:val="center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b/>
          <w:bCs/>
          <w:sz w:val="28"/>
          <w:szCs w:val="28"/>
        </w:rPr>
        <w:t>省级注册会计师协会</w:t>
      </w:r>
    </w:p>
    <w:p>
      <w:pPr>
        <w:spacing w:before="9" w:line="240" w:lineRule="auto"/>
        <w:rPr>
          <w:rFonts w:ascii="仿宋_GB2312" w:hAnsi="仿宋_GB2312" w:eastAsia="仿宋_GB2312" w:cs="仿宋_GB2312"/>
          <w:b/>
          <w:bCs/>
          <w:sz w:val="19"/>
          <w:szCs w:val="19"/>
        </w:rPr>
      </w:pPr>
    </w:p>
    <w:p>
      <w:pPr>
        <w:spacing w:before="0"/>
        <w:ind w:left="5834" w:right="2439" w:firstLine="0"/>
        <w:jc w:val="center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b/>
          <w:bCs/>
          <w:sz w:val="28"/>
          <w:szCs w:val="28"/>
        </w:rPr>
        <w:t>（盖章）</w:t>
      </w:r>
    </w:p>
    <w:p>
      <w:pPr>
        <w:spacing w:before="0" w:line="240" w:lineRule="auto"/>
        <w:rPr>
          <w:rFonts w:ascii="仿宋_GB2312" w:hAnsi="仿宋_GB2312" w:eastAsia="仿宋_GB2312" w:cs="仿宋_GB2312"/>
          <w:b/>
          <w:bCs/>
          <w:sz w:val="28"/>
          <w:szCs w:val="28"/>
        </w:rPr>
      </w:pPr>
    </w:p>
    <w:p>
      <w:pPr>
        <w:spacing w:before="5" w:line="240" w:lineRule="auto"/>
        <w:rPr>
          <w:rFonts w:ascii="仿宋_GB2312" w:hAnsi="仿宋_GB2312" w:eastAsia="仿宋_GB2312" w:cs="仿宋_GB2312"/>
          <w:b/>
          <w:bCs/>
          <w:sz w:val="39"/>
          <w:szCs w:val="39"/>
        </w:rPr>
      </w:pPr>
    </w:p>
    <w:p>
      <w:pPr>
        <w:tabs>
          <w:tab w:val="left" w:pos="3324"/>
          <w:tab w:val="left" w:pos="6418"/>
        </w:tabs>
        <w:spacing w:before="0"/>
        <w:ind w:left="934" w:right="0" w:firstLine="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b/>
          <w:bCs/>
          <w:sz w:val="28"/>
          <w:szCs w:val="28"/>
        </w:rPr>
        <w:t>联系人：</w:t>
      </w:r>
      <w:r>
        <w:rPr>
          <w:rFonts w:ascii="仿宋_GB2312" w:hAnsi="仿宋_GB2312" w:eastAsia="仿宋_GB2312" w:cs="仿宋_GB2312"/>
          <w:b/>
          <w:bCs/>
          <w:sz w:val="28"/>
          <w:szCs w:val="28"/>
        </w:rPr>
        <w:tab/>
      </w:r>
      <w:r>
        <w:rPr>
          <w:rFonts w:ascii="仿宋_GB2312" w:hAnsi="仿宋_GB2312" w:eastAsia="仿宋_GB2312" w:cs="仿宋_GB2312"/>
          <w:b/>
          <w:bCs/>
          <w:sz w:val="28"/>
          <w:szCs w:val="28"/>
        </w:rPr>
        <w:t>联系电话：</w:t>
      </w:r>
      <w:r>
        <w:rPr>
          <w:rFonts w:ascii="仿宋_GB2312" w:hAnsi="仿宋_GB2312" w:eastAsia="仿宋_GB2312" w:cs="仿宋_GB2312"/>
          <w:b/>
          <w:bCs/>
          <w:sz w:val="28"/>
          <w:szCs w:val="28"/>
        </w:rPr>
        <w:tab/>
      </w:r>
      <w:r>
        <w:rPr>
          <w:rFonts w:ascii="仿宋_GB2312" w:hAnsi="仿宋_GB2312" w:eastAsia="仿宋_GB2312" w:cs="仿宋_GB2312"/>
          <w:b/>
          <w:bCs/>
          <w:sz w:val="28"/>
          <w:szCs w:val="28"/>
        </w:rPr>
        <w:t>电子邮箱：</w:t>
      </w:r>
    </w:p>
    <w:p/>
    <w:p/>
    <w:sectPr>
      <w:pgSz w:w="11910" w:h="16840"/>
      <w:pgMar w:top="1540" w:right="520" w:bottom="280" w:left="5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C0376B"/>
    <w:rsid w:val="48C0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ind w:left="3772" w:hanging="3303"/>
      <w:outlineLvl w:val="1"/>
    </w:pPr>
    <w:rPr>
      <w:rFonts w:ascii="黑体" w:hAnsi="黑体" w:eastAsia="黑体"/>
      <w:sz w:val="44"/>
      <w:szCs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before="43"/>
      <w:ind w:left="114"/>
    </w:pPr>
    <w:rPr>
      <w:rFonts w:ascii="仿宋" w:hAnsi="仿宋" w:eastAsia="仿宋"/>
      <w:sz w:val="32"/>
      <w:szCs w:val="32"/>
    </w:rPr>
  </w:style>
  <w:style w:type="paragraph" w:customStyle="1" w:styleId="6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2020-06-01T02:57:00Z</dcterms:created>
  <dc:creator>？</dc:creator>
  <cp:lastModifiedBy>？</cp:lastModifiedBy>
  <dcterms:modified xsi:type="dcterms:W3CDTF">2020-06-01T02:58:38Z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