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仿宋_GB2312" w:hAnsi="仿宋" w:eastAsia="仿宋_GB2312"/>
          <w:b/>
          <w:bCs/>
          <w:sz w:val="28"/>
          <w:szCs w:val="28"/>
        </w:rPr>
      </w:pPr>
      <w:r>
        <w:rPr>
          <w:rFonts w:hint="eastAsia" w:ascii="宋体" w:hAnsi="宋体" w:cs="宋体"/>
          <w:b/>
          <w:bCs/>
          <w:sz w:val="28"/>
          <w:szCs w:val="28"/>
        </w:rPr>
        <w:t>湟源县财政局公开招募供应商入围项目（</w:t>
      </w:r>
      <w:r>
        <w:rPr>
          <w:rFonts w:hint="eastAsia" w:ascii="宋体" w:hAnsi="宋体" w:cs="宋体"/>
          <w:b/>
          <w:bCs/>
          <w:color w:val="FF0000"/>
          <w:sz w:val="28"/>
          <w:szCs w:val="28"/>
        </w:rPr>
        <w:t>第</w:t>
      </w:r>
      <w:r>
        <w:rPr>
          <w:rFonts w:hint="eastAsia" w:ascii="宋体" w:hAnsi="宋体" w:cs="宋体"/>
          <w:b/>
          <w:bCs/>
          <w:color w:val="FF0000"/>
          <w:sz w:val="28"/>
          <w:szCs w:val="28"/>
          <w:lang w:val="en-US" w:eastAsia="zh-CN"/>
        </w:rPr>
        <w:t>*</w:t>
      </w:r>
      <w:r>
        <w:rPr>
          <w:rFonts w:hint="eastAsia" w:ascii="宋体" w:hAnsi="宋体" w:cs="宋体"/>
          <w:b/>
          <w:bCs/>
          <w:color w:val="FF0000"/>
          <w:sz w:val="28"/>
          <w:szCs w:val="28"/>
        </w:rPr>
        <w:t>批</w:t>
      </w:r>
      <w:r>
        <w:rPr>
          <w:rFonts w:hint="eastAsia" w:ascii="宋体" w:hAnsi="宋体" w:cs="宋体"/>
          <w:b/>
          <w:bCs/>
          <w:sz w:val="28"/>
          <w:szCs w:val="28"/>
        </w:rPr>
        <w:t>）</w:t>
      </w:r>
      <w:r>
        <w:rPr>
          <w:rFonts w:hint="eastAsia" w:ascii="宋体" w:hAnsi="宋体" w:cs="宋体"/>
          <w:b/>
          <w:bCs/>
          <w:sz w:val="28"/>
          <w:szCs w:val="28"/>
          <w:lang w:eastAsia="zh-CN"/>
        </w:rPr>
        <w:t>续签</w:t>
      </w:r>
      <w:r>
        <w:rPr>
          <w:rFonts w:hint="eastAsia" w:ascii="宋体" w:hAnsi="宋体" w:cs="宋体"/>
          <w:b/>
          <w:bCs/>
          <w:sz w:val="28"/>
          <w:szCs w:val="28"/>
        </w:rPr>
        <w:t>协议书</w:t>
      </w:r>
    </w:p>
    <w:p>
      <w:pPr>
        <w:spacing w:line="500" w:lineRule="exact"/>
        <w:ind w:firstLine="562" w:firstLineChars="200"/>
        <w:rPr>
          <w:rFonts w:hint="eastAsia" w:ascii="宋体" w:hAnsi="宋体" w:cs="宋体" w:eastAsiaTheme="minorEastAsia"/>
          <w:sz w:val="28"/>
          <w:szCs w:val="28"/>
          <w:lang w:eastAsia="zh-CN"/>
        </w:rPr>
      </w:pPr>
      <w:r>
        <w:rPr>
          <w:rFonts w:hint="eastAsia" w:ascii="仿宋_GB2312" w:hAnsi="仿宋" w:eastAsia="仿宋_GB2312"/>
          <w:b/>
          <w:bCs/>
          <w:sz w:val="28"/>
          <w:szCs w:val="28"/>
        </w:rPr>
        <w:t xml:space="preserve">                                </w:t>
      </w:r>
      <w:r>
        <w:rPr>
          <w:rFonts w:hint="eastAsia" w:ascii="宋体" w:hAnsi="宋体" w:cs="宋体"/>
          <w:sz w:val="28"/>
          <w:szCs w:val="28"/>
        </w:rPr>
        <w:t>编号：</w:t>
      </w:r>
      <w:r>
        <w:rPr>
          <w:rFonts w:hint="eastAsia" w:ascii="宋体" w:hAnsi="宋体" w:cs="宋体"/>
          <w:sz w:val="28"/>
          <w:szCs w:val="28"/>
          <w:lang w:eastAsia="zh-CN"/>
        </w:rPr>
        <w:t>（</w:t>
      </w:r>
      <w:r>
        <w:rPr>
          <w:rFonts w:hint="eastAsia" w:ascii="宋体" w:hAnsi="宋体" w:cs="宋体"/>
          <w:b/>
          <w:bCs/>
          <w:sz w:val="28"/>
          <w:szCs w:val="28"/>
          <w:lang w:eastAsia="zh-CN"/>
          <w14:textFill>
            <w14:gradFill>
              <w14:gsLst>
                <w14:gs w14:pos="0">
                  <w14:srgbClr w14:val="E30000"/>
                </w14:gs>
                <w14:gs w14:pos="100000">
                  <w14:srgbClr w14:val="760303"/>
                </w14:gs>
              </w14:gsLst>
              <w14:lin w14:scaled="0"/>
            </w14:gradFill>
          </w14:textFill>
        </w:rPr>
        <w:t>现场填写</w:t>
      </w:r>
      <w:r>
        <w:rPr>
          <w:rFonts w:hint="eastAsia" w:ascii="宋体" w:hAnsi="宋体" w:cs="宋体"/>
          <w:sz w:val="28"/>
          <w:szCs w:val="28"/>
          <w:lang w:eastAsia="zh-CN"/>
        </w:rPr>
        <w:t>）</w:t>
      </w:r>
    </w:p>
    <w:p>
      <w:pPr>
        <w:spacing w:line="500" w:lineRule="exact"/>
        <w:ind w:firstLine="560" w:firstLineChars="200"/>
        <w:rPr>
          <w:rFonts w:ascii="宋体" w:hAnsi="宋体" w:cs="宋体"/>
          <w:sz w:val="28"/>
          <w:szCs w:val="28"/>
        </w:rPr>
      </w:pPr>
      <w:r>
        <w:rPr>
          <w:rFonts w:hint="eastAsia" w:ascii="宋体" w:hAnsi="宋体" w:cs="宋体"/>
          <w:sz w:val="28"/>
          <w:szCs w:val="28"/>
        </w:rPr>
        <w:t>采购人（甲方）：湟源县政府采购服务中心</w:t>
      </w:r>
      <w:bookmarkStart w:id="0" w:name="_GoBack"/>
      <w:bookmarkEnd w:id="0"/>
    </w:p>
    <w:p>
      <w:pPr>
        <w:spacing w:line="500" w:lineRule="exact"/>
        <w:ind w:firstLine="560" w:firstLineChars="200"/>
        <w:rPr>
          <w:rFonts w:ascii="宋体" w:hAnsi="宋体" w:cs="宋体"/>
          <w:sz w:val="28"/>
          <w:szCs w:val="28"/>
        </w:rPr>
      </w:pPr>
      <w:r>
        <w:rPr>
          <w:rFonts w:hint="eastAsia" w:ascii="宋体" w:hAnsi="宋体" w:cs="宋体"/>
          <w:sz w:val="28"/>
          <w:szCs w:val="28"/>
        </w:rPr>
        <w:t>供应商（乙方）：</w:t>
      </w:r>
    </w:p>
    <w:p>
      <w:pPr>
        <w:spacing w:line="500" w:lineRule="exact"/>
        <w:ind w:firstLine="560" w:firstLineChars="200"/>
        <w:rPr>
          <w:rFonts w:ascii="宋体" w:hAnsi="宋体" w:cs="宋体"/>
          <w:sz w:val="28"/>
          <w:szCs w:val="28"/>
        </w:rPr>
      </w:pPr>
      <w:r>
        <w:rPr>
          <w:rFonts w:hint="eastAsia" w:ascii="宋体" w:hAnsi="宋体" w:cs="宋体"/>
          <w:sz w:val="28"/>
          <w:szCs w:val="28"/>
        </w:rPr>
        <w:t>根据《中华人民共和国政府采购法》等相关法律法规要求和湟源县财政局公开招募供应商入围项目（</w:t>
      </w:r>
      <w:r>
        <w:rPr>
          <w:rFonts w:hint="eastAsia" w:ascii="宋体" w:hAnsi="宋体" w:cs="宋体"/>
          <w:color w:val="FF0000"/>
          <w:sz w:val="28"/>
          <w:szCs w:val="28"/>
        </w:rPr>
        <w:t>第</w:t>
      </w:r>
      <w:r>
        <w:rPr>
          <w:rFonts w:hint="eastAsia" w:ascii="宋体" w:hAnsi="宋体" w:cs="宋体"/>
          <w:color w:val="FF0000"/>
          <w:sz w:val="28"/>
          <w:szCs w:val="28"/>
          <w:lang w:val="en-US" w:eastAsia="zh-CN"/>
        </w:rPr>
        <w:t>*</w:t>
      </w:r>
      <w:r>
        <w:rPr>
          <w:rFonts w:hint="eastAsia" w:ascii="宋体" w:hAnsi="宋体" w:cs="宋体"/>
          <w:color w:val="FF0000"/>
          <w:sz w:val="28"/>
          <w:szCs w:val="28"/>
        </w:rPr>
        <w:t>批</w:t>
      </w:r>
      <w:r>
        <w:rPr>
          <w:rFonts w:hint="eastAsia" w:ascii="宋体" w:hAnsi="宋体" w:cs="宋体"/>
          <w:sz w:val="28"/>
          <w:szCs w:val="28"/>
        </w:rPr>
        <w:t xml:space="preserve">）的招募内容，双方经协商，达成以下条款：     </w:t>
      </w:r>
    </w:p>
    <w:p>
      <w:pPr>
        <w:spacing w:line="500" w:lineRule="exact"/>
        <w:ind w:firstLine="560" w:firstLineChars="200"/>
        <w:rPr>
          <w:rFonts w:ascii="宋体" w:hAnsi="宋体" w:cs="宋体"/>
          <w:sz w:val="28"/>
          <w:szCs w:val="28"/>
        </w:rPr>
      </w:pPr>
      <w:r>
        <w:rPr>
          <w:rFonts w:hint="eastAsia" w:ascii="宋体" w:hAnsi="宋体" w:cs="宋体"/>
          <w:sz w:val="28"/>
          <w:szCs w:val="28"/>
        </w:rPr>
        <w:t>第一条 湟源县政府采购网上商城供应电商入围（</w:t>
      </w:r>
      <w:r>
        <w:rPr>
          <w:rFonts w:hint="eastAsia" w:ascii="宋体" w:hAnsi="宋体" w:cs="宋体"/>
          <w:color w:val="FF0000"/>
          <w:sz w:val="28"/>
          <w:szCs w:val="28"/>
        </w:rPr>
        <w:t>第</w:t>
      </w:r>
      <w:r>
        <w:rPr>
          <w:rFonts w:hint="eastAsia" w:ascii="宋体" w:hAnsi="宋体" w:cs="宋体"/>
          <w:color w:val="FF0000"/>
          <w:sz w:val="28"/>
          <w:szCs w:val="28"/>
          <w:lang w:val="en-US" w:eastAsia="zh-CN"/>
        </w:rPr>
        <w:t>*</w:t>
      </w:r>
      <w:r>
        <w:rPr>
          <w:rFonts w:hint="eastAsia" w:ascii="宋体" w:hAnsi="宋体" w:cs="宋体"/>
          <w:color w:val="FF0000"/>
          <w:sz w:val="28"/>
          <w:szCs w:val="28"/>
        </w:rPr>
        <w:t>批</w:t>
      </w:r>
      <w:r>
        <w:rPr>
          <w:rFonts w:hint="eastAsia" w:ascii="宋体" w:hAnsi="宋体" w:cs="宋体"/>
          <w:sz w:val="28"/>
          <w:szCs w:val="28"/>
        </w:rPr>
        <w:t>）（项目协议书》（以下简称“协议书”）有效期为生效之日起至202</w:t>
      </w:r>
      <w:r>
        <w:rPr>
          <w:rFonts w:hint="eastAsia" w:ascii="宋体" w:hAnsi="宋体" w:cs="宋体"/>
          <w:sz w:val="28"/>
          <w:szCs w:val="28"/>
          <w:lang w:val="en-US" w:eastAsia="zh-CN"/>
        </w:rPr>
        <w:t>5</w:t>
      </w:r>
      <w:r>
        <w:rPr>
          <w:rFonts w:hint="eastAsia" w:ascii="宋体" w:hAnsi="宋体" w:cs="宋体"/>
          <w:sz w:val="28"/>
          <w:szCs w:val="28"/>
        </w:rPr>
        <w:t>年</w:t>
      </w:r>
      <w:r>
        <w:rPr>
          <w:rFonts w:hint="eastAsia" w:ascii="宋体" w:hAnsi="宋体" w:cs="宋体"/>
          <w:sz w:val="28"/>
          <w:szCs w:val="28"/>
          <w:lang w:val="en-US" w:eastAsia="zh-CN"/>
        </w:rPr>
        <w:t>4</w:t>
      </w:r>
      <w:r>
        <w:rPr>
          <w:rFonts w:hint="eastAsia" w:ascii="宋体" w:hAnsi="宋体" w:cs="宋体"/>
          <w:sz w:val="28"/>
          <w:szCs w:val="28"/>
        </w:rPr>
        <w:t>月3</w:t>
      </w:r>
      <w:r>
        <w:rPr>
          <w:rFonts w:hint="eastAsia" w:ascii="宋体" w:hAnsi="宋体" w:cs="宋体"/>
          <w:sz w:val="28"/>
          <w:szCs w:val="28"/>
          <w:lang w:val="en-US" w:eastAsia="zh-CN"/>
        </w:rPr>
        <w:t>0</w:t>
      </w:r>
      <w:r>
        <w:rPr>
          <w:rFonts w:hint="eastAsia" w:ascii="宋体" w:hAnsi="宋体" w:cs="宋体"/>
          <w:sz w:val="28"/>
          <w:szCs w:val="28"/>
        </w:rPr>
        <w:t>日止，甲方将视“网上超市”执行情况酌情延长协议的执行。乙方应根据其承诺，及时向采购单位提供高质量商品及服务，不得提出本协议书内容之外的任何附加条件。</w:t>
      </w:r>
    </w:p>
    <w:p>
      <w:pPr>
        <w:spacing w:line="500" w:lineRule="exact"/>
        <w:ind w:firstLine="560" w:firstLineChars="200"/>
        <w:rPr>
          <w:rFonts w:ascii="宋体" w:hAnsi="宋体" w:cs="宋体"/>
          <w:sz w:val="28"/>
          <w:szCs w:val="28"/>
        </w:rPr>
      </w:pPr>
      <w:r>
        <w:rPr>
          <w:rFonts w:hint="eastAsia" w:ascii="宋体" w:hAnsi="宋体" w:cs="宋体"/>
          <w:sz w:val="28"/>
          <w:szCs w:val="28"/>
        </w:rPr>
        <w:t>第二条 乙方应为“政采云”平台注册供应商（登录https://www.zcy.gov.cn/进行注册），并按注册流程将书面资料提交湟源县政府采购中心复核备案。</w:t>
      </w:r>
    </w:p>
    <w:p>
      <w:pPr>
        <w:spacing w:line="500" w:lineRule="exact"/>
        <w:ind w:firstLine="560" w:firstLineChars="200"/>
        <w:rPr>
          <w:rFonts w:ascii="宋体" w:hAnsi="宋体" w:cs="宋体"/>
          <w:sz w:val="28"/>
          <w:szCs w:val="28"/>
        </w:rPr>
      </w:pPr>
      <w:r>
        <w:rPr>
          <w:rFonts w:hint="eastAsia" w:ascii="宋体" w:hAnsi="宋体" w:cs="宋体"/>
          <w:sz w:val="28"/>
          <w:szCs w:val="28"/>
        </w:rPr>
        <w:t>第三条 服务范围</w:t>
      </w:r>
    </w:p>
    <w:p>
      <w:pPr>
        <w:spacing w:line="500" w:lineRule="exact"/>
        <w:ind w:firstLine="560" w:firstLineChars="200"/>
        <w:rPr>
          <w:rFonts w:ascii="宋体" w:hAnsi="宋体" w:cs="宋体"/>
          <w:sz w:val="28"/>
          <w:szCs w:val="28"/>
        </w:rPr>
      </w:pPr>
      <w:r>
        <w:rPr>
          <w:rFonts w:hint="eastAsia" w:ascii="宋体" w:hAnsi="宋体" w:cs="宋体"/>
          <w:sz w:val="28"/>
          <w:szCs w:val="28"/>
        </w:rPr>
        <w:t>湟源县国家机关、事业单位和团体组织。</w:t>
      </w:r>
    </w:p>
    <w:p>
      <w:pPr>
        <w:spacing w:line="500" w:lineRule="exact"/>
        <w:ind w:firstLine="560" w:firstLineChars="200"/>
        <w:rPr>
          <w:rFonts w:ascii="宋体" w:hAnsi="宋体" w:cs="宋体"/>
          <w:sz w:val="28"/>
          <w:szCs w:val="28"/>
        </w:rPr>
      </w:pPr>
      <w:r>
        <w:rPr>
          <w:rFonts w:hint="eastAsia" w:ascii="宋体" w:hAnsi="宋体" w:cs="宋体"/>
          <w:sz w:val="28"/>
          <w:szCs w:val="28"/>
        </w:rPr>
        <w:t>第四条 订单手续</w:t>
      </w:r>
    </w:p>
    <w:p>
      <w:pPr>
        <w:spacing w:line="500" w:lineRule="exact"/>
        <w:ind w:firstLine="560" w:firstLineChars="200"/>
        <w:rPr>
          <w:rFonts w:ascii="宋体" w:hAnsi="宋体" w:cs="宋体"/>
          <w:sz w:val="28"/>
          <w:szCs w:val="28"/>
        </w:rPr>
      </w:pPr>
      <w:r>
        <w:rPr>
          <w:rFonts w:hint="eastAsia" w:ascii="宋体" w:hAnsi="宋体" w:cs="宋体"/>
          <w:sz w:val="28"/>
          <w:szCs w:val="28"/>
        </w:rPr>
        <w:t>4.1采购单位就订购商品品名、规格要求、数量、送货地址等内容向乙方发送订单。</w:t>
      </w:r>
    </w:p>
    <w:p>
      <w:pPr>
        <w:spacing w:line="500" w:lineRule="exact"/>
        <w:ind w:firstLine="560" w:firstLineChars="200"/>
        <w:rPr>
          <w:rFonts w:ascii="宋体" w:hAnsi="宋体" w:cs="宋体"/>
          <w:sz w:val="28"/>
          <w:szCs w:val="28"/>
        </w:rPr>
      </w:pPr>
      <w:r>
        <w:rPr>
          <w:rFonts w:hint="eastAsia" w:ascii="宋体" w:hAnsi="宋体" w:cs="宋体"/>
          <w:sz w:val="28"/>
          <w:szCs w:val="28"/>
        </w:rPr>
        <w:t>4.2乙方对接收的订单，应根据采购单位的要求，及时备货、送货，按承诺的内容进行售后服务。</w:t>
      </w:r>
    </w:p>
    <w:p>
      <w:pPr>
        <w:spacing w:line="500" w:lineRule="exact"/>
        <w:ind w:firstLine="560" w:firstLineChars="200"/>
        <w:rPr>
          <w:rFonts w:ascii="宋体" w:hAnsi="宋体" w:cs="宋体"/>
          <w:sz w:val="28"/>
          <w:szCs w:val="28"/>
        </w:rPr>
      </w:pPr>
      <w:r>
        <w:rPr>
          <w:rFonts w:hint="eastAsia" w:ascii="宋体" w:hAnsi="宋体" w:cs="宋体"/>
          <w:sz w:val="28"/>
          <w:szCs w:val="28"/>
        </w:rPr>
        <w:t>第五条 商品费用</w:t>
      </w:r>
    </w:p>
    <w:p>
      <w:pPr>
        <w:spacing w:line="500" w:lineRule="exact"/>
        <w:ind w:firstLine="560" w:firstLineChars="200"/>
        <w:rPr>
          <w:rFonts w:ascii="宋体" w:hAnsi="宋体" w:cs="宋体"/>
          <w:sz w:val="28"/>
          <w:szCs w:val="28"/>
        </w:rPr>
      </w:pPr>
      <w:r>
        <w:rPr>
          <w:rFonts w:hint="eastAsia" w:ascii="宋体" w:hAnsi="宋体" w:cs="宋体"/>
          <w:sz w:val="28"/>
          <w:szCs w:val="28"/>
        </w:rPr>
        <w:t>5.1 网上超市商品最低优惠率</w:t>
      </w:r>
      <w:r>
        <w:rPr>
          <w:rFonts w:hint="eastAsia" w:ascii="宋体" w:hAnsi="宋体" w:cs="宋体"/>
          <w:color w:val="FF0000"/>
          <w:sz w:val="28"/>
          <w:szCs w:val="28"/>
          <w:lang w:val="en-US" w:eastAsia="zh-CN"/>
        </w:rPr>
        <w:t xml:space="preserve">*** </w:t>
      </w:r>
      <w:r>
        <w:rPr>
          <w:rFonts w:hint="eastAsia" w:ascii="宋体" w:hAnsi="宋体" w:cs="宋体"/>
          <w:sz w:val="28"/>
          <w:szCs w:val="28"/>
        </w:rPr>
        <w:t>%。乙方应按照不低于承诺的优惠率计算商品价格。</w:t>
      </w:r>
    </w:p>
    <w:p>
      <w:pPr>
        <w:spacing w:line="500" w:lineRule="exact"/>
        <w:ind w:firstLine="560" w:firstLineChars="200"/>
        <w:rPr>
          <w:rFonts w:ascii="宋体" w:hAnsi="宋体" w:cs="宋体"/>
          <w:sz w:val="28"/>
          <w:szCs w:val="28"/>
        </w:rPr>
      </w:pPr>
      <w:r>
        <w:rPr>
          <w:rFonts w:hint="eastAsia" w:ascii="宋体" w:hAnsi="宋体" w:cs="宋体"/>
          <w:sz w:val="28"/>
          <w:szCs w:val="28"/>
        </w:rPr>
        <w:t>5.2 商品价格应包括：商品购置费、运输费、安装调试和验收费等其他一切费用。</w:t>
      </w:r>
    </w:p>
    <w:p>
      <w:pPr>
        <w:spacing w:line="500" w:lineRule="exact"/>
        <w:ind w:firstLine="560" w:firstLineChars="200"/>
        <w:rPr>
          <w:rFonts w:ascii="宋体" w:hAnsi="宋体" w:cs="宋体"/>
          <w:sz w:val="28"/>
          <w:szCs w:val="28"/>
        </w:rPr>
      </w:pPr>
      <w:r>
        <w:rPr>
          <w:rFonts w:hint="eastAsia" w:ascii="宋体" w:hAnsi="宋体" w:cs="宋体"/>
          <w:sz w:val="28"/>
          <w:szCs w:val="28"/>
        </w:rPr>
        <w:t>5.3 以上费用均含税金。</w:t>
      </w:r>
    </w:p>
    <w:p>
      <w:pPr>
        <w:spacing w:line="500" w:lineRule="exact"/>
        <w:ind w:firstLine="560" w:firstLineChars="200"/>
        <w:rPr>
          <w:rFonts w:ascii="宋体" w:hAnsi="宋体" w:cs="宋体"/>
          <w:sz w:val="28"/>
          <w:szCs w:val="28"/>
        </w:rPr>
      </w:pPr>
      <w:r>
        <w:rPr>
          <w:rFonts w:hint="eastAsia" w:ascii="宋体" w:hAnsi="宋体" w:cs="宋体"/>
          <w:sz w:val="28"/>
          <w:szCs w:val="28"/>
        </w:rPr>
        <w:t>第六条 基本要求</w:t>
      </w:r>
    </w:p>
    <w:p>
      <w:pPr>
        <w:spacing w:line="500" w:lineRule="exact"/>
        <w:ind w:firstLine="560" w:firstLineChars="200"/>
        <w:rPr>
          <w:rFonts w:ascii="宋体" w:hAnsi="宋体" w:cs="宋体"/>
          <w:sz w:val="28"/>
          <w:szCs w:val="28"/>
        </w:rPr>
      </w:pPr>
      <w:r>
        <w:rPr>
          <w:rFonts w:hint="eastAsia" w:ascii="宋体" w:hAnsi="宋体" w:cs="宋体"/>
          <w:sz w:val="28"/>
          <w:szCs w:val="28"/>
        </w:rPr>
        <w:t>6.1包装要求</w:t>
      </w:r>
    </w:p>
    <w:p>
      <w:pPr>
        <w:spacing w:line="500" w:lineRule="exact"/>
        <w:ind w:firstLine="560" w:firstLineChars="200"/>
        <w:rPr>
          <w:rFonts w:ascii="宋体" w:hAnsi="宋体" w:cs="宋体"/>
          <w:sz w:val="28"/>
          <w:szCs w:val="28"/>
        </w:rPr>
      </w:pPr>
      <w:r>
        <w:rPr>
          <w:rFonts w:hint="eastAsia" w:ascii="宋体" w:hAnsi="宋体" w:cs="宋体"/>
          <w:sz w:val="28"/>
          <w:szCs w:val="28"/>
        </w:rPr>
        <w:t>6.1.1 乙方所出售的全部货物均应按标准保护措施进行包装，此类包装应适用于远距离运输、防潮、防震、防锈和防野蛮装卸等要求。</w:t>
      </w:r>
    </w:p>
    <w:p>
      <w:pPr>
        <w:spacing w:line="500" w:lineRule="exact"/>
        <w:ind w:firstLine="560" w:firstLineChars="200"/>
        <w:rPr>
          <w:rFonts w:ascii="宋体" w:hAnsi="宋体" w:cs="宋体"/>
          <w:sz w:val="28"/>
          <w:szCs w:val="28"/>
        </w:rPr>
      </w:pPr>
      <w:r>
        <w:rPr>
          <w:rFonts w:hint="eastAsia" w:ascii="宋体" w:hAnsi="宋体" w:cs="宋体"/>
          <w:sz w:val="28"/>
          <w:szCs w:val="28"/>
        </w:rPr>
        <w:t>6.1.2按规定张贴标签或标识。</w:t>
      </w:r>
    </w:p>
    <w:p>
      <w:pPr>
        <w:spacing w:line="500" w:lineRule="exact"/>
        <w:ind w:firstLine="560" w:firstLineChars="200"/>
        <w:rPr>
          <w:rFonts w:ascii="宋体" w:hAnsi="宋体" w:cs="宋体"/>
          <w:sz w:val="28"/>
          <w:szCs w:val="28"/>
        </w:rPr>
      </w:pPr>
      <w:r>
        <w:rPr>
          <w:rFonts w:hint="eastAsia" w:ascii="宋体" w:hAnsi="宋体" w:cs="宋体"/>
          <w:sz w:val="28"/>
          <w:szCs w:val="28"/>
        </w:rPr>
        <w:t>6.1.3允许乙方依据自有服务模式组合包装配送，按不同产品国家标准执行。</w:t>
      </w:r>
    </w:p>
    <w:p>
      <w:pPr>
        <w:spacing w:line="500" w:lineRule="exact"/>
        <w:ind w:firstLine="560" w:firstLineChars="200"/>
        <w:rPr>
          <w:rFonts w:ascii="宋体" w:hAnsi="宋体" w:cs="宋体"/>
          <w:sz w:val="28"/>
          <w:szCs w:val="28"/>
        </w:rPr>
      </w:pPr>
      <w:r>
        <w:rPr>
          <w:rFonts w:hint="eastAsia" w:ascii="宋体" w:hAnsi="宋体" w:cs="宋体"/>
          <w:sz w:val="28"/>
          <w:szCs w:val="28"/>
        </w:rPr>
        <w:t>6.2 辅助要求</w:t>
      </w:r>
    </w:p>
    <w:p>
      <w:pPr>
        <w:spacing w:line="500" w:lineRule="exact"/>
        <w:ind w:firstLine="560" w:firstLineChars="200"/>
        <w:rPr>
          <w:rFonts w:ascii="宋体" w:hAnsi="宋体" w:cs="宋体"/>
          <w:sz w:val="28"/>
          <w:szCs w:val="28"/>
        </w:rPr>
      </w:pPr>
      <w:r>
        <w:rPr>
          <w:rFonts w:hint="eastAsia" w:ascii="宋体" w:hAnsi="宋体" w:cs="宋体"/>
          <w:sz w:val="28"/>
          <w:szCs w:val="28"/>
        </w:rPr>
        <w:t>乙方应提交所提供货物的技术文件，包括相应的每套设备和仪器的中文技术文件，例如:商品目录、图纸、操作手册、使用说明，维护手册或服务指南、质保证书等。此类文件应包装好随货发运。按不同产品国家标准执行。</w:t>
      </w:r>
    </w:p>
    <w:p>
      <w:pPr>
        <w:spacing w:line="500" w:lineRule="exact"/>
        <w:ind w:firstLine="560" w:firstLineChars="200"/>
        <w:rPr>
          <w:rFonts w:ascii="宋体" w:hAnsi="宋体" w:cs="宋体"/>
          <w:sz w:val="28"/>
          <w:szCs w:val="28"/>
        </w:rPr>
      </w:pPr>
      <w:r>
        <w:rPr>
          <w:rFonts w:hint="eastAsia" w:ascii="宋体" w:hAnsi="宋体" w:cs="宋体"/>
          <w:sz w:val="28"/>
          <w:szCs w:val="28"/>
        </w:rPr>
        <w:t>6.3 退换要求</w:t>
      </w:r>
    </w:p>
    <w:p>
      <w:pPr>
        <w:spacing w:line="500" w:lineRule="exact"/>
        <w:ind w:firstLine="560" w:firstLineChars="200"/>
        <w:rPr>
          <w:rFonts w:ascii="宋体" w:hAnsi="宋体" w:cs="宋体"/>
          <w:sz w:val="28"/>
          <w:szCs w:val="28"/>
        </w:rPr>
      </w:pPr>
      <w:r>
        <w:rPr>
          <w:rFonts w:hint="eastAsia" w:ascii="宋体" w:hAnsi="宋体" w:cs="宋体"/>
          <w:sz w:val="28"/>
          <w:szCs w:val="28"/>
        </w:rPr>
        <w:t>乙方承诺所售商品，自售出之日起7日内可以退货，15日内可以换货。</w:t>
      </w:r>
    </w:p>
    <w:p>
      <w:pPr>
        <w:spacing w:line="500" w:lineRule="exact"/>
        <w:ind w:firstLine="560" w:firstLineChars="200"/>
        <w:rPr>
          <w:rFonts w:ascii="宋体" w:hAnsi="宋体" w:cs="宋体"/>
          <w:sz w:val="28"/>
          <w:szCs w:val="28"/>
        </w:rPr>
      </w:pPr>
      <w:r>
        <w:rPr>
          <w:rFonts w:hint="eastAsia" w:ascii="宋体" w:hAnsi="宋体" w:cs="宋体"/>
          <w:sz w:val="28"/>
          <w:szCs w:val="28"/>
        </w:rPr>
        <w:t>第七条 费用结算</w:t>
      </w:r>
    </w:p>
    <w:p>
      <w:pPr>
        <w:spacing w:line="500" w:lineRule="exact"/>
        <w:ind w:firstLine="560" w:firstLineChars="200"/>
        <w:rPr>
          <w:rFonts w:ascii="宋体" w:hAnsi="宋体" w:cs="宋体"/>
          <w:sz w:val="28"/>
          <w:szCs w:val="28"/>
        </w:rPr>
      </w:pPr>
      <w:r>
        <w:rPr>
          <w:rFonts w:hint="eastAsia" w:ascii="宋体" w:hAnsi="宋体" w:cs="宋体"/>
          <w:sz w:val="28"/>
          <w:szCs w:val="28"/>
        </w:rPr>
        <w:t>7.1采购单位应采用按次与乙方结算（经双方协商也可采用按月结算方式）。结算时乙方应向采购单位提供下列单据：</w:t>
      </w:r>
    </w:p>
    <w:p>
      <w:pPr>
        <w:spacing w:line="500" w:lineRule="exact"/>
        <w:ind w:firstLine="560" w:firstLineChars="200"/>
        <w:rPr>
          <w:rFonts w:ascii="宋体" w:hAnsi="宋体" w:cs="宋体"/>
          <w:sz w:val="28"/>
          <w:szCs w:val="28"/>
        </w:rPr>
      </w:pPr>
      <w:r>
        <w:rPr>
          <w:rFonts w:hint="eastAsia" w:ascii="宋体" w:hAnsi="宋体" w:cs="宋体"/>
          <w:sz w:val="28"/>
          <w:szCs w:val="28"/>
        </w:rPr>
        <w:t>7.1.1提供项目填写全面、清楚的发票；</w:t>
      </w:r>
    </w:p>
    <w:p>
      <w:pPr>
        <w:spacing w:line="500" w:lineRule="exact"/>
        <w:ind w:firstLine="560" w:firstLineChars="200"/>
        <w:rPr>
          <w:rFonts w:ascii="宋体" w:hAnsi="宋体" w:cs="宋体"/>
          <w:sz w:val="28"/>
          <w:szCs w:val="28"/>
        </w:rPr>
      </w:pPr>
      <w:r>
        <w:rPr>
          <w:rFonts w:hint="eastAsia" w:ascii="宋体" w:hAnsi="宋体" w:cs="宋体"/>
          <w:sz w:val="28"/>
          <w:szCs w:val="28"/>
        </w:rPr>
        <w:t>7.1.2每次系统递交的合同或结算单（结算单应标明商品品名和商品数量）。</w:t>
      </w:r>
    </w:p>
    <w:p>
      <w:pPr>
        <w:spacing w:line="500" w:lineRule="exact"/>
        <w:ind w:firstLine="560" w:firstLineChars="200"/>
        <w:rPr>
          <w:rFonts w:ascii="宋体" w:hAnsi="宋体" w:cs="宋体"/>
          <w:sz w:val="28"/>
          <w:szCs w:val="28"/>
        </w:rPr>
      </w:pPr>
      <w:r>
        <w:rPr>
          <w:rFonts w:hint="eastAsia" w:ascii="宋体" w:hAnsi="宋体" w:cs="宋体"/>
          <w:sz w:val="28"/>
          <w:szCs w:val="28"/>
        </w:rPr>
        <w:t>7.2采购单位应对有关单据进行认真审核，审核无误后，须以转账、支票或公务卡方式向乙方支付有关费用，一律不得采用现金结算。</w:t>
      </w:r>
    </w:p>
    <w:p>
      <w:pPr>
        <w:spacing w:line="500" w:lineRule="exact"/>
        <w:ind w:firstLine="560" w:firstLineChars="200"/>
        <w:rPr>
          <w:rFonts w:ascii="宋体" w:hAnsi="宋体" w:cs="宋体"/>
          <w:sz w:val="28"/>
          <w:szCs w:val="28"/>
        </w:rPr>
      </w:pPr>
      <w:r>
        <w:rPr>
          <w:rFonts w:hint="eastAsia" w:ascii="宋体" w:hAnsi="宋体" w:cs="宋体"/>
          <w:sz w:val="28"/>
          <w:szCs w:val="28"/>
        </w:rPr>
        <w:t>7.3 采购资金涉及国库集中支付的按照财政国库支付相关规定执行。</w:t>
      </w:r>
    </w:p>
    <w:p>
      <w:pPr>
        <w:spacing w:line="500" w:lineRule="exact"/>
        <w:ind w:firstLine="560" w:firstLineChars="200"/>
        <w:rPr>
          <w:rFonts w:ascii="宋体" w:hAnsi="宋体" w:cs="宋体"/>
          <w:sz w:val="28"/>
          <w:szCs w:val="28"/>
        </w:rPr>
      </w:pPr>
      <w:r>
        <w:rPr>
          <w:rFonts w:hint="eastAsia" w:ascii="宋体" w:hAnsi="宋体" w:cs="宋体"/>
          <w:sz w:val="28"/>
          <w:szCs w:val="28"/>
        </w:rPr>
        <w:t>第八条 质量保证</w:t>
      </w:r>
    </w:p>
    <w:p>
      <w:pPr>
        <w:spacing w:line="500" w:lineRule="exact"/>
        <w:ind w:firstLine="560" w:firstLineChars="200"/>
        <w:rPr>
          <w:rFonts w:ascii="宋体" w:hAnsi="宋体" w:cs="宋体"/>
          <w:sz w:val="28"/>
          <w:szCs w:val="28"/>
        </w:rPr>
      </w:pPr>
      <w:r>
        <w:rPr>
          <w:rFonts w:hint="eastAsia" w:ascii="宋体" w:hAnsi="宋体" w:cs="宋体"/>
          <w:sz w:val="28"/>
          <w:szCs w:val="28"/>
        </w:rPr>
        <w:t>8.1 乙方应保证所供货物是全新且未使用过的，并完全符合政府采购规定的质量、规格和性能要求。乙方应保证其货物在正确安装、正常使用和保养条件下，在使用寿命期内具有满意的性能。在货物最终交付验收后的质量保证期内，乙方应对由于设计、工艺或材料的缺陷而产生的故障负责。</w:t>
      </w:r>
    </w:p>
    <w:p>
      <w:pPr>
        <w:spacing w:line="520" w:lineRule="exact"/>
        <w:ind w:firstLine="560" w:firstLineChars="200"/>
        <w:rPr>
          <w:rFonts w:ascii="宋体" w:hAnsi="宋体" w:cs="宋体"/>
          <w:sz w:val="28"/>
          <w:szCs w:val="28"/>
        </w:rPr>
      </w:pPr>
      <w:r>
        <w:rPr>
          <w:rFonts w:hint="eastAsia" w:ascii="宋体" w:hAnsi="宋体" w:cs="宋体"/>
          <w:sz w:val="28"/>
          <w:szCs w:val="28"/>
        </w:rPr>
        <w:t>8.2 在质量保证期内，如果货物的质量或规格与协议不符，或证实货物存在缺陷，包括潜在的缺陷或使用不符合要求的材料等，采购单位可以根据本协议第十条规定，以书面形式向乙方提出补救措施或索赔。</w:t>
      </w:r>
    </w:p>
    <w:p>
      <w:pPr>
        <w:spacing w:line="520" w:lineRule="exact"/>
        <w:ind w:firstLine="560" w:firstLineChars="200"/>
        <w:rPr>
          <w:rFonts w:ascii="宋体" w:hAnsi="宋体" w:cs="宋体"/>
          <w:sz w:val="28"/>
          <w:szCs w:val="28"/>
        </w:rPr>
      </w:pPr>
      <w:r>
        <w:rPr>
          <w:rFonts w:hint="eastAsia" w:ascii="宋体" w:hAnsi="宋体" w:cs="宋体"/>
          <w:sz w:val="28"/>
          <w:szCs w:val="28"/>
        </w:rPr>
        <w:t>8.3按不同产品国家标准执行。</w:t>
      </w:r>
    </w:p>
    <w:p>
      <w:pPr>
        <w:spacing w:line="520" w:lineRule="exact"/>
        <w:ind w:firstLine="560" w:firstLineChars="200"/>
        <w:rPr>
          <w:rFonts w:ascii="宋体" w:hAnsi="宋体" w:cs="宋体"/>
          <w:sz w:val="28"/>
          <w:szCs w:val="28"/>
        </w:rPr>
      </w:pPr>
      <w:r>
        <w:rPr>
          <w:rFonts w:hint="eastAsia" w:ascii="宋体" w:hAnsi="宋体" w:cs="宋体"/>
          <w:sz w:val="28"/>
          <w:szCs w:val="28"/>
        </w:rPr>
        <w:t>8.4乙方在约定的时间内未能弥补缺陷，采购单位可采取必要的补救措施，但其风险和费用将由乙方承担，采购单位根据协议规定对乙方行使的其他权利不受影响。</w:t>
      </w:r>
    </w:p>
    <w:p>
      <w:pPr>
        <w:spacing w:line="520" w:lineRule="exact"/>
        <w:ind w:firstLine="562" w:firstLineChars="200"/>
        <w:rPr>
          <w:rFonts w:ascii="宋体" w:hAnsi="宋体" w:cs="宋体"/>
          <w:b/>
          <w:bCs/>
          <w:sz w:val="28"/>
          <w:szCs w:val="28"/>
        </w:rPr>
      </w:pPr>
      <w:r>
        <w:rPr>
          <w:rFonts w:hint="eastAsia" w:ascii="宋体" w:hAnsi="宋体" w:cs="宋体"/>
          <w:b/>
          <w:bCs/>
          <w:sz w:val="28"/>
          <w:szCs w:val="28"/>
        </w:rPr>
        <w:t>第九条 补救措施和索赔</w:t>
      </w:r>
    </w:p>
    <w:p>
      <w:pPr>
        <w:spacing w:line="520" w:lineRule="exact"/>
        <w:ind w:right="17" w:firstLine="560" w:firstLineChars="200"/>
        <w:rPr>
          <w:rFonts w:ascii="宋体" w:hAnsi="宋体" w:cs="宋体"/>
          <w:sz w:val="28"/>
          <w:szCs w:val="28"/>
        </w:rPr>
      </w:pPr>
      <w:r>
        <w:rPr>
          <w:rFonts w:hint="eastAsia" w:ascii="宋体" w:hAnsi="宋体" w:cs="宋体"/>
          <w:sz w:val="28"/>
          <w:szCs w:val="28"/>
        </w:rPr>
        <w:t>9.1 采购单位有权根据质量检测部门出具的检验证书向乙方提出索赔。</w:t>
      </w:r>
    </w:p>
    <w:p>
      <w:pPr>
        <w:spacing w:line="520" w:lineRule="exact"/>
        <w:ind w:right="17" w:firstLine="560" w:firstLineChars="200"/>
        <w:rPr>
          <w:rFonts w:ascii="宋体" w:hAnsi="宋体" w:cs="宋体"/>
          <w:sz w:val="28"/>
          <w:szCs w:val="28"/>
        </w:rPr>
      </w:pPr>
      <w:r>
        <w:rPr>
          <w:rFonts w:hint="eastAsia" w:ascii="宋体" w:hAnsi="宋体" w:cs="宋体"/>
          <w:sz w:val="28"/>
          <w:szCs w:val="28"/>
        </w:rPr>
        <w:t>9.2 在质量保证期内，如果乙方对缺陷商品负有责任而采购单位提出索赔，乙方应按照采购单位同意的下列一种或多种方式解决索赔事宜:</w:t>
      </w:r>
    </w:p>
    <w:p>
      <w:pPr>
        <w:spacing w:line="520" w:lineRule="exact"/>
        <w:ind w:right="17" w:firstLine="560" w:firstLineChars="200"/>
        <w:rPr>
          <w:rFonts w:ascii="宋体" w:hAnsi="宋体" w:cs="宋体"/>
          <w:sz w:val="28"/>
          <w:szCs w:val="28"/>
        </w:rPr>
      </w:pPr>
      <w:r>
        <w:rPr>
          <w:rFonts w:hint="eastAsia" w:ascii="宋体" w:hAnsi="宋体" w:cs="宋体"/>
          <w:sz w:val="28"/>
          <w:szCs w:val="28"/>
        </w:rPr>
        <w:t>(1)乙方同意退货并将货款退还给采购单位，由此发生的一切费用和损失由乙方承担。</w:t>
      </w:r>
    </w:p>
    <w:p>
      <w:pPr>
        <w:spacing w:line="520" w:lineRule="exact"/>
        <w:ind w:right="17" w:firstLine="560" w:firstLineChars="200"/>
        <w:rPr>
          <w:rFonts w:ascii="宋体" w:hAnsi="宋体" w:cs="宋体"/>
          <w:sz w:val="28"/>
          <w:szCs w:val="28"/>
        </w:rPr>
      </w:pPr>
      <w:r>
        <w:rPr>
          <w:rFonts w:hint="eastAsia" w:ascii="宋体" w:hAnsi="宋体" w:cs="宋体"/>
          <w:sz w:val="28"/>
          <w:szCs w:val="28"/>
        </w:rPr>
        <w:t>(2)根据货物的质量状况以及采购单位所遭受的损失，经过甲乙双方商定降低货物的价格。</w:t>
      </w:r>
    </w:p>
    <w:p>
      <w:pPr>
        <w:spacing w:line="520" w:lineRule="exact"/>
        <w:ind w:right="17" w:firstLine="560" w:firstLineChars="200"/>
        <w:rPr>
          <w:rFonts w:ascii="宋体" w:hAnsi="宋体" w:cs="宋体"/>
          <w:sz w:val="28"/>
          <w:szCs w:val="28"/>
        </w:rPr>
      </w:pPr>
      <w:r>
        <w:rPr>
          <w:rFonts w:hint="eastAsia" w:ascii="宋体" w:hAnsi="宋体" w:cs="宋体"/>
          <w:sz w:val="28"/>
          <w:szCs w:val="28"/>
        </w:rPr>
        <w:t>(3)乙方应在接到采购单位通知后七天内负责采用符合合同规定的规格、质量和性能要求的新零件、部件和设备来更换有缺陷的部分或修补缺陷部分，但其费用及是否在质量保证期基础上相应延长修补和/或更换件的质量保证期按约定进行。</w:t>
      </w:r>
    </w:p>
    <w:p>
      <w:pPr>
        <w:spacing w:line="520" w:lineRule="exact"/>
        <w:ind w:right="17" w:firstLine="560" w:firstLineChars="200"/>
        <w:rPr>
          <w:rFonts w:ascii="宋体" w:hAnsi="宋体" w:cs="宋体"/>
          <w:sz w:val="28"/>
          <w:szCs w:val="28"/>
        </w:rPr>
      </w:pPr>
      <w:r>
        <w:rPr>
          <w:rFonts w:hint="eastAsia" w:ascii="宋体" w:hAnsi="宋体" w:cs="宋体"/>
          <w:sz w:val="28"/>
          <w:szCs w:val="28"/>
        </w:rPr>
        <w:t>9.3如果在采购单位发出索赔通知后十天内乙方未作答复，上述索赔应视为已被乙方接受.如果乙方未能在采购单位发出索赔通知后十天内或采购单位同意延长的期限内，按照上述规定的任何一种方法采取补救措施。</w:t>
      </w:r>
    </w:p>
    <w:p>
      <w:pPr>
        <w:tabs>
          <w:tab w:val="left" w:pos="3780"/>
        </w:tabs>
        <w:spacing w:line="520" w:lineRule="exact"/>
        <w:ind w:firstLine="562" w:firstLineChars="200"/>
        <w:rPr>
          <w:rFonts w:ascii="宋体" w:hAnsi="宋体" w:cs="宋体"/>
          <w:b/>
          <w:sz w:val="28"/>
          <w:szCs w:val="28"/>
        </w:rPr>
      </w:pPr>
      <w:r>
        <w:rPr>
          <w:rFonts w:hint="eastAsia" w:ascii="宋体" w:hAnsi="宋体" w:cs="宋体"/>
          <w:b/>
          <w:sz w:val="28"/>
          <w:szCs w:val="28"/>
        </w:rPr>
        <w:t>第十条 履约延误</w:t>
      </w:r>
    </w:p>
    <w:p>
      <w:pPr>
        <w:spacing w:line="520" w:lineRule="exact"/>
        <w:ind w:right="17" w:firstLine="560" w:firstLineChars="200"/>
        <w:rPr>
          <w:rFonts w:ascii="宋体" w:hAnsi="宋体" w:cs="宋体"/>
          <w:sz w:val="28"/>
          <w:szCs w:val="28"/>
        </w:rPr>
      </w:pPr>
      <w:r>
        <w:rPr>
          <w:rFonts w:hint="eastAsia" w:ascii="宋体" w:hAnsi="宋体" w:cs="宋体"/>
          <w:sz w:val="28"/>
          <w:szCs w:val="28"/>
        </w:rPr>
        <w:t>10.1 乙方应按照采购合同（或订单）规定的时间、地点交货和提供服务。</w:t>
      </w:r>
    </w:p>
    <w:p>
      <w:pPr>
        <w:spacing w:line="520" w:lineRule="exact"/>
        <w:ind w:right="17" w:firstLine="560" w:firstLineChars="200"/>
        <w:rPr>
          <w:rFonts w:ascii="宋体" w:hAnsi="宋体" w:cs="宋体"/>
          <w:sz w:val="28"/>
          <w:szCs w:val="28"/>
        </w:rPr>
      </w:pPr>
      <w:r>
        <w:rPr>
          <w:rFonts w:hint="eastAsia" w:ascii="宋体" w:hAnsi="宋体" w:cs="宋体"/>
          <w:sz w:val="28"/>
          <w:szCs w:val="28"/>
        </w:rPr>
        <w:t>10.2 在履行采购合同（或订单）过程中，如果乙方遇到妨碍按时交货和提供服务的情况时，应及时将拖延的事实、可能拖延的期限和理由通知采购单位。采购单位在收到乙方通知后，应尽快对情况进行评价，并确定是否同意延长交货时间或延期提供服务。</w:t>
      </w:r>
    </w:p>
    <w:p>
      <w:pPr>
        <w:spacing w:line="520" w:lineRule="exact"/>
        <w:ind w:right="17" w:firstLine="560" w:firstLineChars="200"/>
        <w:rPr>
          <w:rFonts w:ascii="宋体" w:hAnsi="宋体" w:cs="宋体"/>
          <w:sz w:val="28"/>
          <w:szCs w:val="28"/>
        </w:rPr>
      </w:pPr>
      <w:r>
        <w:rPr>
          <w:rFonts w:hint="eastAsia" w:ascii="宋体" w:hAnsi="宋体" w:cs="宋体"/>
          <w:sz w:val="28"/>
          <w:szCs w:val="28"/>
        </w:rPr>
        <w:t>10.3如乙方无正当理由而拖延交货，经协商无效，采购单位有权追究乙方的违约责任。</w:t>
      </w:r>
    </w:p>
    <w:p>
      <w:pPr>
        <w:spacing w:line="520" w:lineRule="exact"/>
        <w:ind w:right="17" w:firstLine="560" w:firstLineChars="200"/>
        <w:rPr>
          <w:rFonts w:ascii="宋体" w:hAnsi="宋体" w:cs="宋体"/>
          <w:sz w:val="28"/>
          <w:szCs w:val="28"/>
        </w:rPr>
      </w:pPr>
      <w:r>
        <w:rPr>
          <w:rFonts w:hint="eastAsia" w:ascii="宋体" w:hAnsi="宋体" w:cs="宋体"/>
          <w:sz w:val="28"/>
          <w:szCs w:val="28"/>
        </w:rPr>
        <w:t>10.4 如采购单位需求错误或者无故不签收(不验收)，需甲方介入协调。</w:t>
      </w:r>
    </w:p>
    <w:p>
      <w:pPr>
        <w:tabs>
          <w:tab w:val="left" w:pos="3780"/>
        </w:tabs>
        <w:spacing w:line="520" w:lineRule="exact"/>
        <w:ind w:firstLine="562" w:firstLineChars="200"/>
        <w:rPr>
          <w:rFonts w:ascii="宋体" w:hAnsi="宋体" w:cs="宋体"/>
          <w:b/>
          <w:sz w:val="28"/>
          <w:szCs w:val="28"/>
        </w:rPr>
      </w:pPr>
      <w:r>
        <w:rPr>
          <w:rFonts w:hint="eastAsia" w:ascii="宋体" w:hAnsi="宋体" w:cs="宋体"/>
          <w:b/>
          <w:sz w:val="28"/>
          <w:szCs w:val="28"/>
        </w:rPr>
        <w:t>第十一条 不可抗力</w:t>
      </w:r>
    </w:p>
    <w:p>
      <w:pPr>
        <w:spacing w:line="520" w:lineRule="exact"/>
        <w:ind w:firstLine="560" w:firstLineChars="200"/>
        <w:rPr>
          <w:rFonts w:ascii="宋体" w:hAnsi="宋体" w:cs="宋体"/>
          <w:sz w:val="28"/>
          <w:szCs w:val="28"/>
        </w:rPr>
      </w:pPr>
      <w:r>
        <w:rPr>
          <w:rFonts w:hint="eastAsia" w:ascii="宋体" w:hAnsi="宋体" w:cs="宋体"/>
          <w:sz w:val="28"/>
          <w:szCs w:val="28"/>
        </w:rPr>
        <w:t>11.1如果协议各方因不可抗力而导致协议实施延误或不能履行协议义务的话，不应该承担误期赔偿或不能履行协议义务的责任。</w:t>
      </w:r>
    </w:p>
    <w:p>
      <w:pPr>
        <w:spacing w:line="520" w:lineRule="exact"/>
        <w:ind w:firstLine="560" w:firstLineChars="200"/>
        <w:rPr>
          <w:rFonts w:ascii="宋体" w:hAnsi="宋体" w:cs="宋体"/>
          <w:sz w:val="28"/>
          <w:szCs w:val="28"/>
        </w:rPr>
      </w:pPr>
      <w:r>
        <w:rPr>
          <w:rFonts w:hint="eastAsia" w:ascii="宋体" w:hAnsi="宋体" w:cs="宋体"/>
          <w:sz w:val="28"/>
          <w:szCs w:val="28"/>
        </w:rPr>
        <w:t>11.2本条所述的“不可抗力”系指那些双方不可预见、不可避免、不可克服的事件，但不包括双方的违约或疏忽。这些事件包括但不限于:战争、严重火灾、洪水、台风、地震、国家政策的重大变化，以及双方商定的其他事件。</w:t>
      </w:r>
    </w:p>
    <w:p>
      <w:pPr>
        <w:spacing w:line="520" w:lineRule="exact"/>
        <w:ind w:right="17" w:firstLine="560" w:firstLineChars="200"/>
        <w:rPr>
          <w:rFonts w:ascii="宋体" w:hAnsi="宋体" w:cs="宋体"/>
          <w:sz w:val="28"/>
          <w:szCs w:val="28"/>
        </w:rPr>
      </w:pPr>
      <w:r>
        <w:rPr>
          <w:rFonts w:hint="eastAsia" w:ascii="宋体" w:hAnsi="宋体" w:cs="宋体"/>
          <w:sz w:val="28"/>
          <w:szCs w:val="28"/>
        </w:rPr>
        <w:t>11.3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spacing w:line="520" w:lineRule="exact"/>
        <w:ind w:firstLine="562" w:firstLineChars="200"/>
        <w:rPr>
          <w:rFonts w:ascii="宋体" w:hAnsi="宋体" w:cs="宋体"/>
          <w:b/>
          <w:sz w:val="28"/>
          <w:szCs w:val="28"/>
        </w:rPr>
      </w:pPr>
      <w:r>
        <w:rPr>
          <w:rFonts w:hint="eastAsia" w:ascii="宋体" w:hAnsi="宋体" w:cs="宋体"/>
          <w:b/>
          <w:sz w:val="28"/>
          <w:szCs w:val="28"/>
        </w:rPr>
        <w:t xml:space="preserve">第十二条 </w:t>
      </w:r>
      <w:r>
        <w:rPr>
          <w:rFonts w:hint="eastAsia" w:ascii="宋体" w:hAnsi="宋体" w:cs="宋体"/>
          <w:b/>
          <w:bCs/>
          <w:sz w:val="28"/>
          <w:szCs w:val="28"/>
        </w:rPr>
        <w:t>争议的解决</w:t>
      </w:r>
    </w:p>
    <w:p>
      <w:pPr>
        <w:spacing w:line="520" w:lineRule="exact"/>
        <w:ind w:firstLine="560" w:firstLineChars="200"/>
        <w:rPr>
          <w:rFonts w:ascii="宋体" w:hAnsi="宋体" w:cs="宋体"/>
          <w:bCs/>
          <w:sz w:val="28"/>
          <w:szCs w:val="28"/>
        </w:rPr>
      </w:pPr>
      <w:r>
        <w:rPr>
          <w:rFonts w:hint="eastAsia" w:ascii="宋体" w:hAnsi="宋体" w:cs="宋体"/>
          <w:sz w:val="28"/>
          <w:szCs w:val="28"/>
        </w:rPr>
        <w:t>在发生所供商品的质量、售后服务等问题时，经甲方协调无效后，采购单位有权直接向乙方索赔，签订必要的书面处理协议。如协商开始十天内仍不能解决的，可以</w:t>
      </w:r>
      <w:r>
        <w:rPr>
          <w:rFonts w:hint="eastAsia" w:ascii="宋体" w:hAnsi="宋体" w:cs="宋体"/>
          <w:color w:val="000000"/>
          <w:sz w:val="28"/>
          <w:szCs w:val="28"/>
        </w:rPr>
        <w:t>向我县仲裁委员会提</w:t>
      </w:r>
      <w:r>
        <w:rPr>
          <w:rFonts w:hint="eastAsia" w:ascii="宋体" w:hAnsi="宋体" w:cs="宋体"/>
          <w:sz w:val="28"/>
          <w:szCs w:val="28"/>
        </w:rPr>
        <w:t>请调解。调解不成，任何一方有权在协议签约地选择仲裁或诉讼的途径</w:t>
      </w:r>
      <w:r>
        <w:rPr>
          <w:rFonts w:hint="eastAsia" w:ascii="宋体" w:hAnsi="宋体" w:cs="宋体"/>
          <w:bCs/>
          <w:sz w:val="28"/>
          <w:szCs w:val="28"/>
        </w:rPr>
        <w:t>解决。</w:t>
      </w:r>
    </w:p>
    <w:p>
      <w:pPr>
        <w:spacing w:line="520" w:lineRule="exact"/>
        <w:ind w:firstLine="562" w:firstLineChars="200"/>
        <w:rPr>
          <w:rFonts w:ascii="宋体" w:hAnsi="宋体" w:cs="宋体"/>
          <w:sz w:val="28"/>
          <w:szCs w:val="28"/>
        </w:rPr>
      </w:pPr>
      <w:r>
        <w:rPr>
          <w:rFonts w:hint="eastAsia" w:ascii="宋体" w:hAnsi="宋体" w:cs="宋体"/>
          <w:b/>
          <w:bCs/>
          <w:sz w:val="28"/>
          <w:szCs w:val="28"/>
        </w:rPr>
        <w:t>第十三条 其他约定</w:t>
      </w:r>
    </w:p>
    <w:p>
      <w:pPr>
        <w:spacing w:line="520" w:lineRule="exact"/>
        <w:ind w:firstLine="560" w:firstLineChars="200"/>
        <w:rPr>
          <w:rFonts w:ascii="宋体" w:hAnsi="宋体" w:cs="宋体"/>
          <w:sz w:val="28"/>
          <w:szCs w:val="28"/>
        </w:rPr>
      </w:pPr>
      <w:r>
        <w:rPr>
          <w:rFonts w:hint="eastAsia" w:ascii="宋体" w:hAnsi="宋体" w:cs="宋体"/>
          <w:sz w:val="28"/>
          <w:szCs w:val="28"/>
        </w:rPr>
        <w:t>13.1 认真遵守职业道德和行业规范，严格执行财经纪律，坚决杜绝送礼品、给回扣、报销费用等一切不正当竟争行为。</w:t>
      </w:r>
    </w:p>
    <w:p>
      <w:pPr>
        <w:spacing w:line="520" w:lineRule="exact"/>
        <w:ind w:firstLine="560" w:firstLineChars="200"/>
        <w:rPr>
          <w:rFonts w:ascii="宋体" w:hAnsi="宋体" w:cs="宋体"/>
          <w:sz w:val="28"/>
          <w:szCs w:val="28"/>
        </w:rPr>
      </w:pPr>
      <w:r>
        <w:rPr>
          <w:rFonts w:hint="eastAsia" w:ascii="宋体" w:hAnsi="宋体" w:cs="宋体"/>
          <w:sz w:val="28"/>
          <w:szCs w:val="28"/>
        </w:rPr>
        <w:t>13.2 乙方应对向其购货的采购单位建立档案，记录各采购单位的采购情况，并负责按照甲方的要求提供各类报表。</w:t>
      </w:r>
    </w:p>
    <w:p>
      <w:pPr>
        <w:spacing w:line="520" w:lineRule="exact"/>
        <w:ind w:firstLine="560" w:firstLineChars="200"/>
        <w:rPr>
          <w:rFonts w:ascii="宋体" w:hAnsi="宋体" w:cs="宋体"/>
          <w:sz w:val="28"/>
          <w:szCs w:val="28"/>
        </w:rPr>
      </w:pPr>
      <w:r>
        <w:rPr>
          <w:rFonts w:hint="eastAsia" w:ascii="宋体" w:hAnsi="宋体" w:cs="宋体"/>
          <w:sz w:val="28"/>
          <w:szCs w:val="28"/>
        </w:rPr>
        <w:t>13.3 甲方将会同采购监管部门不定期地对商品质量及履约情况进行检查。</w:t>
      </w:r>
    </w:p>
    <w:p>
      <w:pPr>
        <w:spacing w:line="520" w:lineRule="exact"/>
        <w:ind w:firstLine="562" w:firstLineChars="200"/>
        <w:rPr>
          <w:rFonts w:ascii="宋体" w:hAnsi="宋体" w:cs="宋体"/>
          <w:sz w:val="28"/>
          <w:szCs w:val="28"/>
        </w:rPr>
      </w:pPr>
      <w:r>
        <w:rPr>
          <w:rFonts w:hint="eastAsia" w:ascii="宋体" w:hAnsi="宋体" w:cs="宋体"/>
          <w:b/>
          <w:bCs/>
          <w:sz w:val="28"/>
          <w:szCs w:val="28"/>
        </w:rPr>
        <w:t>第十四条 违约处理</w:t>
      </w:r>
    </w:p>
    <w:p>
      <w:pPr>
        <w:spacing w:line="520" w:lineRule="exact"/>
        <w:ind w:firstLine="560" w:firstLineChars="200"/>
        <w:rPr>
          <w:rFonts w:ascii="宋体" w:hAnsi="宋体" w:cs="宋体"/>
          <w:sz w:val="28"/>
          <w:szCs w:val="28"/>
        </w:rPr>
      </w:pPr>
      <w:r>
        <w:rPr>
          <w:rFonts w:hint="eastAsia" w:ascii="宋体" w:hAnsi="宋体" w:cs="宋体"/>
          <w:sz w:val="28"/>
          <w:szCs w:val="28"/>
        </w:rPr>
        <w:t>14.1 在甲方对乙方违约而采取的任何补救措施不受影响的情况下，甲方在报请采购监管部门同意后可在下列情况下向乙方发出书面通知书，提出终止部分或全部协议。</w:t>
      </w:r>
    </w:p>
    <w:p>
      <w:pPr>
        <w:spacing w:line="520" w:lineRule="exact"/>
        <w:ind w:firstLine="560" w:firstLineChars="200"/>
        <w:rPr>
          <w:rFonts w:ascii="宋体" w:hAnsi="宋体" w:cs="宋体"/>
          <w:sz w:val="28"/>
          <w:szCs w:val="28"/>
        </w:rPr>
      </w:pPr>
      <w:r>
        <w:rPr>
          <w:rFonts w:hint="eastAsia" w:ascii="宋体" w:hAnsi="宋体" w:cs="宋体"/>
          <w:sz w:val="28"/>
          <w:szCs w:val="28"/>
        </w:rPr>
        <w:t>(1)乙方提供的商品质量、配置不符合国家规定和公开承诺的标准;</w:t>
      </w:r>
    </w:p>
    <w:p>
      <w:pPr>
        <w:spacing w:line="520" w:lineRule="exact"/>
        <w:ind w:firstLine="560" w:firstLineChars="200"/>
        <w:rPr>
          <w:rFonts w:ascii="宋体" w:hAnsi="宋体" w:cs="宋体"/>
          <w:sz w:val="28"/>
          <w:szCs w:val="28"/>
        </w:rPr>
      </w:pPr>
      <w:r>
        <w:rPr>
          <w:rFonts w:hint="eastAsia" w:ascii="宋体" w:hAnsi="宋体" w:cs="宋体"/>
          <w:sz w:val="28"/>
          <w:szCs w:val="28"/>
        </w:rPr>
        <w:t>(2)乙方没有按承诺的时间供货，维修或提供其他服务;</w:t>
      </w:r>
    </w:p>
    <w:p>
      <w:pPr>
        <w:spacing w:line="520" w:lineRule="exact"/>
        <w:ind w:firstLine="560" w:firstLineChars="200"/>
        <w:rPr>
          <w:rFonts w:ascii="宋体" w:hAnsi="宋体" w:cs="宋体"/>
          <w:sz w:val="28"/>
          <w:szCs w:val="28"/>
        </w:rPr>
      </w:pPr>
      <w:r>
        <w:rPr>
          <w:rFonts w:hint="eastAsia" w:ascii="宋体" w:hAnsi="宋体" w:cs="宋体"/>
          <w:sz w:val="28"/>
          <w:szCs w:val="28"/>
        </w:rPr>
        <w:t>(3)乙方没有按承诺（或公开展示）的价格或优惠率签订合同并供货；</w:t>
      </w:r>
    </w:p>
    <w:p>
      <w:pPr>
        <w:spacing w:line="520" w:lineRule="exact"/>
        <w:ind w:firstLine="560" w:firstLineChars="200"/>
        <w:rPr>
          <w:rFonts w:ascii="宋体" w:hAnsi="宋体" w:cs="宋体"/>
          <w:sz w:val="28"/>
          <w:szCs w:val="28"/>
        </w:rPr>
      </w:pPr>
      <w:r>
        <w:rPr>
          <w:rFonts w:hint="eastAsia" w:ascii="宋体" w:hAnsi="宋体" w:cs="宋体"/>
          <w:sz w:val="28"/>
          <w:szCs w:val="28"/>
        </w:rPr>
        <w:t>(4)乙方没有按订单确认的品牌、规格、型号提供商品；</w:t>
      </w:r>
    </w:p>
    <w:p>
      <w:pPr>
        <w:spacing w:line="520" w:lineRule="exact"/>
        <w:ind w:firstLine="560" w:firstLineChars="200"/>
        <w:rPr>
          <w:rFonts w:ascii="宋体" w:hAnsi="宋体" w:cs="宋体"/>
          <w:sz w:val="28"/>
          <w:szCs w:val="28"/>
        </w:rPr>
      </w:pPr>
      <w:r>
        <w:rPr>
          <w:rFonts w:hint="eastAsia" w:ascii="宋体" w:hAnsi="宋体" w:cs="宋体"/>
          <w:sz w:val="28"/>
          <w:szCs w:val="28"/>
        </w:rPr>
        <w:t>(5)违反本协议和相关政府采购法律法规中的承诺和规定的其他情形。</w:t>
      </w:r>
    </w:p>
    <w:p>
      <w:pPr>
        <w:spacing w:line="520" w:lineRule="exact"/>
        <w:ind w:firstLine="560" w:firstLineChars="200"/>
        <w:rPr>
          <w:rFonts w:ascii="宋体" w:hAnsi="宋体" w:cs="宋体"/>
          <w:sz w:val="28"/>
          <w:szCs w:val="28"/>
        </w:rPr>
      </w:pPr>
      <w:r>
        <w:rPr>
          <w:rFonts w:hint="eastAsia" w:ascii="宋体" w:hAnsi="宋体" w:cs="宋体"/>
          <w:sz w:val="28"/>
          <w:szCs w:val="28"/>
        </w:rPr>
        <w:t>甲方在提出终止协议的同时，取消乙方政府采购供应商资格。同时，报经政府采购监管部门批准按照相关政府采购法律法规的规定对其进行处罚。</w:t>
      </w:r>
    </w:p>
    <w:p>
      <w:pPr>
        <w:spacing w:line="520" w:lineRule="exact"/>
        <w:ind w:firstLine="560" w:firstLineChars="200"/>
        <w:rPr>
          <w:rFonts w:ascii="宋体" w:hAnsi="宋体" w:cs="宋体"/>
          <w:sz w:val="28"/>
          <w:szCs w:val="28"/>
        </w:rPr>
      </w:pPr>
      <w:r>
        <w:rPr>
          <w:rFonts w:hint="eastAsia" w:ascii="宋体" w:hAnsi="宋体" w:cs="宋体"/>
          <w:sz w:val="28"/>
          <w:szCs w:val="28"/>
        </w:rPr>
        <w:t>14.2 在售后服务、质量方面，乙方被投诉成立的，甲方根据政府采购相关规定报请政府采购监管部门予以处罚。</w:t>
      </w:r>
    </w:p>
    <w:p>
      <w:pPr>
        <w:spacing w:line="520" w:lineRule="exact"/>
        <w:ind w:firstLine="560" w:firstLineChars="200"/>
        <w:rPr>
          <w:rFonts w:ascii="宋体" w:hAnsi="宋体" w:cs="宋体"/>
          <w:sz w:val="28"/>
          <w:szCs w:val="28"/>
        </w:rPr>
      </w:pPr>
      <w:r>
        <w:rPr>
          <w:rFonts w:hint="eastAsia" w:ascii="宋体" w:hAnsi="宋体" w:cs="宋体"/>
          <w:sz w:val="28"/>
          <w:szCs w:val="28"/>
        </w:rPr>
        <w:t>14.3 采购单位及其人员，不得向乙方提出超越供货范围的其他要求，如有违反，乙方应及时报政府采购监管部门查处。</w:t>
      </w:r>
    </w:p>
    <w:p>
      <w:pPr>
        <w:spacing w:line="520" w:lineRule="exact"/>
        <w:ind w:firstLine="560" w:firstLineChars="200"/>
        <w:rPr>
          <w:rFonts w:ascii="宋体" w:hAnsi="宋体" w:cs="宋体"/>
          <w:sz w:val="28"/>
          <w:szCs w:val="28"/>
        </w:rPr>
      </w:pPr>
      <w:r>
        <w:rPr>
          <w:rFonts w:hint="eastAsia" w:ascii="宋体" w:hAnsi="宋体" w:cs="宋体"/>
          <w:sz w:val="28"/>
          <w:szCs w:val="28"/>
        </w:rPr>
        <w:t>14.4 如果甲方根据上述的规定，终止了部分协议的，乙方应继续执行协议中未终止的部分。</w:t>
      </w:r>
    </w:p>
    <w:p>
      <w:pPr>
        <w:spacing w:line="520" w:lineRule="exact"/>
        <w:ind w:firstLine="560" w:firstLineChars="200"/>
        <w:rPr>
          <w:rFonts w:ascii="宋体" w:hAnsi="宋体" w:cs="宋体"/>
          <w:sz w:val="28"/>
          <w:szCs w:val="28"/>
        </w:rPr>
      </w:pPr>
      <w:r>
        <w:rPr>
          <w:rFonts w:hint="eastAsia" w:ascii="宋体" w:hAnsi="宋体" w:cs="宋体"/>
          <w:sz w:val="28"/>
          <w:szCs w:val="28"/>
        </w:rPr>
        <w:t>14.5 如果乙方在履行协议过程中有不正当竞争行为，甲方有权解除协议，并按《中华人民共和国反不正当竞争法》之规定由有关部门追究其法律责任。</w:t>
      </w:r>
    </w:p>
    <w:p>
      <w:pPr>
        <w:spacing w:line="520" w:lineRule="exact"/>
        <w:ind w:firstLine="562" w:firstLineChars="200"/>
        <w:rPr>
          <w:rFonts w:ascii="宋体" w:hAnsi="宋体" w:cs="宋体"/>
          <w:b/>
          <w:sz w:val="28"/>
          <w:szCs w:val="28"/>
        </w:rPr>
      </w:pPr>
      <w:r>
        <w:rPr>
          <w:rFonts w:hint="eastAsia" w:ascii="宋体" w:hAnsi="宋体" w:cs="宋体"/>
          <w:b/>
          <w:bCs/>
          <w:sz w:val="28"/>
          <w:szCs w:val="28"/>
        </w:rPr>
        <w:t xml:space="preserve">第十五条 </w:t>
      </w:r>
      <w:r>
        <w:rPr>
          <w:rFonts w:hint="eastAsia" w:ascii="宋体" w:hAnsi="宋体" w:cs="宋体"/>
          <w:b/>
          <w:sz w:val="28"/>
          <w:szCs w:val="28"/>
        </w:rPr>
        <w:t>协议的生效</w:t>
      </w:r>
    </w:p>
    <w:p>
      <w:pPr>
        <w:spacing w:line="520" w:lineRule="exact"/>
        <w:ind w:firstLine="560" w:firstLineChars="200"/>
        <w:rPr>
          <w:rFonts w:ascii="宋体" w:hAnsi="宋体" w:cs="宋体"/>
          <w:sz w:val="28"/>
          <w:szCs w:val="28"/>
        </w:rPr>
      </w:pPr>
      <w:r>
        <w:rPr>
          <w:rFonts w:hint="eastAsia" w:ascii="宋体" w:hAnsi="宋体" w:cs="宋体"/>
          <w:sz w:val="28"/>
          <w:szCs w:val="28"/>
        </w:rPr>
        <w:t>15.1本协议经甲乙双方法定代表人或其委托人签字盖章后生效。</w:t>
      </w:r>
    </w:p>
    <w:p>
      <w:pPr>
        <w:spacing w:line="520" w:lineRule="exact"/>
        <w:ind w:firstLine="560" w:firstLineChars="200"/>
        <w:rPr>
          <w:rFonts w:ascii="宋体" w:hAnsi="宋体" w:cs="宋体"/>
          <w:sz w:val="28"/>
          <w:szCs w:val="28"/>
        </w:rPr>
      </w:pPr>
      <w:r>
        <w:rPr>
          <w:rFonts w:hint="eastAsia" w:ascii="宋体" w:hAnsi="宋体" w:cs="宋体"/>
          <w:sz w:val="28"/>
          <w:szCs w:val="28"/>
        </w:rPr>
        <w:t>15.2协议履行期内甲乙双方均不得随意变更或解除协议。协议书若有未尽事宜，需经双方共同协商，作出补充规定，补充规定与本协议书有同等法律效力。</w:t>
      </w:r>
    </w:p>
    <w:p>
      <w:pPr>
        <w:spacing w:line="520" w:lineRule="exact"/>
        <w:ind w:firstLine="560" w:firstLineChars="200"/>
        <w:rPr>
          <w:rFonts w:ascii="宋体" w:hAnsi="宋体" w:cs="宋体"/>
          <w:sz w:val="28"/>
          <w:szCs w:val="28"/>
        </w:rPr>
      </w:pPr>
      <w:r>
        <w:rPr>
          <w:rFonts w:hint="eastAsia" w:ascii="宋体" w:hAnsi="宋体" w:cs="宋体"/>
          <w:sz w:val="28"/>
          <w:szCs w:val="28"/>
        </w:rPr>
        <w:t>15.3所有本次采购（项目编号：               ）过程中形成的文字资料、询标纪要均作为本协议的组成部分，具有同等效力。</w:t>
      </w:r>
    </w:p>
    <w:p>
      <w:pPr>
        <w:spacing w:line="520" w:lineRule="exact"/>
        <w:ind w:firstLine="560" w:firstLineChars="200"/>
        <w:rPr>
          <w:rFonts w:ascii="宋体" w:hAnsi="宋体" w:cs="宋体"/>
          <w:sz w:val="28"/>
          <w:szCs w:val="28"/>
        </w:rPr>
      </w:pPr>
      <w:r>
        <w:rPr>
          <w:rFonts w:hint="eastAsia" w:ascii="宋体" w:hAnsi="宋体" w:cs="宋体"/>
          <w:sz w:val="28"/>
          <w:szCs w:val="28"/>
        </w:rPr>
        <w:t>15.4本协议一式贰份，甲方、乙方各执壹份。</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甲方（盖章）&lt;代&gt;：             乙方（盖章）：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法定代表人：                   法定代表人：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或受委托人（签字）：            或受委托人（签字）：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联系人：</w:t>
      </w:r>
      <w:r>
        <w:rPr>
          <w:rFonts w:hint="eastAsia" w:ascii="宋体" w:hAnsi="宋体" w:cs="宋体"/>
          <w:sz w:val="28"/>
          <w:szCs w:val="28"/>
          <w:lang w:eastAsia="zh-CN"/>
        </w:rPr>
        <w:t>王晓盼</w:t>
      </w:r>
      <w:r>
        <w:rPr>
          <w:rFonts w:hint="eastAsia" w:ascii="宋体" w:hAnsi="宋体" w:cs="宋体"/>
          <w:sz w:val="28"/>
          <w:szCs w:val="28"/>
        </w:rPr>
        <w:t xml:space="preserve">                  联系人：</w:t>
      </w:r>
    </w:p>
    <w:p>
      <w:pPr>
        <w:spacing w:line="520" w:lineRule="exact"/>
        <w:ind w:left="6965" w:leftChars="250" w:hanging="6440" w:hangingChars="2300"/>
        <w:jc w:val="left"/>
        <w:rPr>
          <w:rFonts w:ascii="宋体" w:hAnsi="宋体" w:cs="宋体"/>
          <w:sz w:val="28"/>
          <w:szCs w:val="28"/>
        </w:rPr>
      </w:pPr>
      <w:r>
        <w:rPr>
          <w:rFonts w:hint="eastAsia" w:ascii="宋体" w:hAnsi="宋体" w:cs="宋体"/>
          <w:sz w:val="28"/>
          <w:szCs w:val="28"/>
        </w:rPr>
        <w:t>地址：湟源县城关镇             地址：</w:t>
      </w:r>
    </w:p>
    <w:p>
      <w:pPr>
        <w:spacing w:line="520" w:lineRule="exact"/>
        <w:ind w:left="6685" w:leftChars="650" w:hanging="5320" w:hangingChars="1900"/>
        <w:jc w:val="left"/>
        <w:rPr>
          <w:rFonts w:ascii="宋体" w:hAnsi="宋体" w:cs="宋体"/>
          <w:sz w:val="28"/>
          <w:szCs w:val="28"/>
        </w:rPr>
      </w:pPr>
      <w:r>
        <w:rPr>
          <w:rFonts w:hint="eastAsia" w:ascii="宋体" w:hAnsi="宋体" w:cs="宋体"/>
          <w:sz w:val="28"/>
          <w:szCs w:val="28"/>
        </w:rPr>
        <w:t>建设西路35号</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邮编：812100                   邮编：</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电话：0971-24</w:t>
      </w:r>
      <w:r>
        <w:rPr>
          <w:rFonts w:hint="eastAsia" w:ascii="宋体" w:hAnsi="宋体" w:cs="宋体"/>
          <w:sz w:val="28"/>
          <w:szCs w:val="28"/>
          <w:lang w:val="en-US" w:eastAsia="zh-CN"/>
        </w:rPr>
        <w:t>32297</w:t>
      </w:r>
      <w:r>
        <w:rPr>
          <w:rFonts w:hint="eastAsia" w:ascii="宋体" w:hAnsi="宋体" w:cs="宋体"/>
          <w:sz w:val="28"/>
          <w:szCs w:val="28"/>
        </w:rPr>
        <w:t xml:space="preserve">            电话：</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传真：                         传真：</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开户银行：                     开户银行：</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账号：                         账号：</w:t>
      </w:r>
    </w:p>
    <w:p>
      <w:pPr>
        <w:spacing w:line="520" w:lineRule="exact"/>
        <w:ind w:firstLine="560" w:firstLineChars="200"/>
        <w:rPr>
          <w:rFonts w:ascii="宋体" w:hAnsi="宋体" w:cs="宋体"/>
          <w:sz w:val="28"/>
          <w:szCs w:val="28"/>
        </w:rPr>
      </w:pPr>
    </w:p>
    <w:p>
      <w:pPr>
        <w:spacing w:line="520" w:lineRule="exact"/>
        <w:ind w:firstLine="560" w:firstLineChars="200"/>
        <w:rPr>
          <w:rFonts w:ascii="宋体" w:hAnsi="宋体" w:cs="宋体"/>
          <w:b/>
          <w:sz w:val="28"/>
          <w:szCs w:val="28"/>
        </w:rPr>
      </w:pPr>
      <w:r>
        <w:rPr>
          <w:rFonts w:hint="eastAsia" w:ascii="宋体" w:hAnsi="宋体" w:cs="宋体"/>
          <w:sz w:val="28"/>
          <w:szCs w:val="28"/>
        </w:rPr>
        <w:t>签约日期：202</w:t>
      </w:r>
      <w:r>
        <w:rPr>
          <w:rFonts w:hint="eastAsia" w:ascii="宋体" w:hAnsi="宋体" w:cs="宋体"/>
          <w:sz w:val="28"/>
          <w:szCs w:val="28"/>
          <w:lang w:val="en-US" w:eastAsia="zh-CN"/>
        </w:rPr>
        <w:t>3</w:t>
      </w:r>
      <w:r>
        <w:rPr>
          <w:rFonts w:hint="eastAsia" w:ascii="宋体" w:hAnsi="宋体" w:cs="宋体"/>
          <w:sz w:val="28"/>
          <w:szCs w:val="28"/>
        </w:rPr>
        <w:t>年   月   日</w:t>
      </w:r>
    </w:p>
    <w:p>
      <w:pPr>
        <w:spacing w:line="360" w:lineRule="auto"/>
        <w:ind w:firstLine="560" w:firstLineChars="200"/>
        <w:rPr>
          <w:rFonts w:ascii="宋体" w:hAnsi="宋体" w:cs="宋体"/>
          <w:sz w:val="28"/>
          <w:szCs w:val="28"/>
        </w:rPr>
      </w:pPr>
    </w:p>
    <w:p/>
    <w:p/>
    <w:sectPr>
      <w:pgSz w:w="11906" w:h="16838"/>
      <w:pgMar w:top="1304" w:right="1797"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4NmNmMGRiNjkwNmRlZWY5MjU3MWI4ODNhZmZjZTQifQ=="/>
  </w:docVars>
  <w:rsids>
    <w:rsidRoot w:val="004B102D"/>
    <w:rsid w:val="002E5AFB"/>
    <w:rsid w:val="0035544D"/>
    <w:rsid w:val="004903BA"/>
    <w:rsid w:val="004B102D"/>
    <w:rsid w:val="00781CDB"/>
    <w:rsid w:val="008C6BD0"/>
    <w:rsid w:val="00952AE9"/>
    <w:rsid w:val="009C4A0F"/>
    <w:rsid w:val="00AE7E82"/>
    <w:rsid w:val="00B63EDA"/>
    <w:rsid w:val="00B73078"/>
    <w:rsid w:val="00D2268C"/>
    <w:rsid w:val="00D60856"/>
    <w:rsid w:val="00D73A75"/>
    <w:rsid w:val="00F924E2"/>
    <w:rsid w:val="0629585A"/>
    <w:rsid w:val="1CCA267B"/>
    <w:rsid w:val="1F0D4D7E"/>
    <w:rsid w:val="338660DA"/>
    <w:rsid w:val="4F3E7A6B"/>
    <w:rsid w:val="65645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群伟-平常心</Company>
  <Pages>6</Pages>
  <Words>3166</Words>
  <Characters>3342</Characters>
  <Lines>26</Lines>
  <Paragraphs>7</Paragraphs>
  <TotalTime>2</TotalTime>
  <ScaleCrop>false</ScaleCrop>
  <LinksUpToDate>false</LinksUpToDate>
  <CharactersWithSpaces>3623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2019-10-18T01:47:00Z</dcterms:created>
  <dc:creator>Administrator</dc:creator>
  <cp:lastModifiedBy>Administrator</cp:lastModifiedBy>
  <dcterms:modified xsi:type="dcterms:W3CDTF">2023-04-20T08:51:22Z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988DE0E3328E4FCABA9B6CA7C5A5BAC0_13</vt:lpwstr>
  </property>
</Properties>
</file>